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6BB1" w14:textId="550E4843" w:rsidR="0037701E" w:rsidRPr="003C7D54" w:rsidRDefault="0037701E" w:rsidP="003F65D4">
      <w:pPr>
        <w:pStyle w:val="Heading1"/>
      </w:pPr>
      <w:bookmarkStart w:id="0" w:name="_Hlk91079796"/>
      <w:bookmarkEnd w:id="0"/>
      <w:r>
        <w:t xml:space="preserve">                                                                          </w:t>
      </w:r>
      <w:r w:rsidR="003F65D4" w:rsidRPr="003C7D54">
        <w:rPr>
          <w:noProof/>
          <w:lang w:val="pt-BR" w:eastAsia="pt-BR"/>
        </w:rPr>
        <w:drawing>
          <wp:inline distT="0" distB="0" distL="0" distR="0" wp14:anchorId="017D339D" wp14:editId="3B31C88E">
            <wp:extent cx="598057" cy="675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5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0ED13D7F" w14:textId="77777777" w:rsidR="0037701E" w:rsidRDefault="0037701E" w:rsidP="0037701E">
      <w:pPr>
        <w:pStyle w:val="Heading1"/>
        <w:spacing w:before="14"/>
        <w:ind w:left="567" w:right="140"/>
        <w:jc w:val="center"/>
        <w:rPr>
          <w:color w:val="000000" w:themeColor="text1"/>
          <w:spacing w:val="-52"/>
        </w:rPr>
      </w:pPr>
      <w:r w:rsidRPr="003C7D54">
        <w:rPr>
          <w:color w:val="000000" w:themeColor="text1"/>
        </w:rPr>
        <w:t>SERVIÇO</w:t>
      </w:r>
      <w:r w:rsidRPr="003C7D54">
        <w:rPr>
          <w:color w:val="000000" w:themeColor="text1"/>
          <w:spacing w:val="-9"/>
        </w:rPr>
        <w:t xml:space="preserve"> </w:t>
      </w:r>
      <w:r w:rsidRPr="003C7D54">
        <w:rPr>
          <w:color w:val="000000" w:themeColor="text1"/>
        </w:rPr>
        <w:t>PÚBLICO</w:t>
      </w:r>
      <w:r w:rsidRPr="003C7D54">
        <w:rPr>
          <w:color w:val="000000" w:themeColor="text1"/>
          <w:spacing w:val="-8"/>
        </w:rPr>
        <w:t xml:space="preserve"> </w:t>
      </w:r>
      <w:r w:rsidRPr="003C7D54">
        <w:rPr>
          <w:color w:val="000000" w:themeColor="text1"/>
        </w:rPr>
        <w:t>FEDERAL</w:t>
      </w:r>
    </w:p>
    <w:p w14:paraId="0C30DC99" w14:textId="77777777" w:rsidR="0037701E" w:rsidRPr="003C7D54" w:rsidRDefault="0037701E" w:rsidP="0037701E">
      <w:pPr>
        <w:pStyle w:val="Heading1"/>
        <w:spacing w:before="14"/>
        <w:ind w:left="567" w:right="140"/>
        <w:jc w:val="center"/>
        <w:rPr>
          <w:color w:val="000000" w:themeColor="text1"/>
        </w:rPr>
      </w:pPr>
      <w:r w:rsidRPr="003C7D54">
        <w:rPr>
          <w:color w:val="000000" w:themeColor="text1"/>
        </w:rPr>
        <w:t>MINISTÉRIO</w:t>
      </w:r>
      <w:r w:rsidRPr="003C7D54">
        <w:rPr>
          <w:color w:val="000000" w:themeColor="text1"/>
          <w:spacing w:val="-2"/>
        </w:rPr>
        <w:t xml:space="preserve"> </w:t>
      </w:r>
      <w:r w:rsidRPr="003C7D54">
        <w:rPr>
          <w:color w:val="000000" w:themeColor="text1"/>
        </w:rPr>
        <w:t>DA</w:t>
      </w:r>
      <w:r w:rsidRPr="003C7D54">
        <w:rPr>
          <w:color w:val="000000" w:themeColor="text1"/>
          <w:spacing w:val="-2"/>
        </w:rPr>
        <w:t xml:space="preserve"> </w:t>
      </w:r>
      <w:r w:rsidRPr="003C7D54">
        <w:rPr>
          <w:color w:val="000000" w:themeColor="text1"/>
        </w:rPr>
        <w:t>EDUCAÇÃO</w:t>
      </w:r>
    </w:p>
    <w:p w14:paraId="498B9A8B" w14:textId="77777777" w:rsidR="0037701E" w:rsidRDefault="0037701E" w:rsidP="0037701E">
      <w:pPr>
        <w:ind w:left="142" w:right="-2" w:firstLine="425"/>
        <w:jc w:val="center"/>
        <w:rPr>
          <w:b/>
          <w:color w:val="000000" w:themeColor="text1"/>
          <w:spacing w:val="-52"/>
        </w:rPr>
      </w:pPr>
      <w:r w:rsidRPr="003C7D54">
        <w:rPr>
          <w:b/>
          <w:color w:val="000000" w:themeColor="text1"/>
        </w:rPr>
        <w:t>CENTRO</w:t>
      </w:r>
      <w:r w:rsidRPr="003C7D54">
        <w:rPr>
          <w:b/>
          <w:color w:val="000000" w:themeColor="text1"/>
          <w:spacing w:val="-3"/>
        </w:rPr>
        <w:t xml:space="preserve"> </w:t>
      </w:r>
      <w:r w:rsidRPr="003C7D54">
        <w:rPr>
          <w:b/>
          <w:color w:val="000000" w:themeColor="text1"/>
        </w:rPr>
        <w:t>FEDERAL</w:t>
      </w:r>
      <w:r w:rsidRPr="003C7D54">
        <w:rPr>
          <w:b/>
          <w:color w:val="000000" w:themeColor="text1"/>
          <w:spacing w:val="-3"/>
        </w:rPr>
        <w:t xml:space="preserve"> </w:t>
      </w:r>
      <w:r w:rsidRPr="003C7D54">
        <w:rPr>
          <w:b/>
          <w:color w:val="000000" w:themeColor="text1"/>
        </w:rPr>
        <w:t>DE</w:t>
      </w:r>
      <w:r w:rsidRPr="003C7D54">
        <w:rPr>
          <w:b/>
          <w:color w:val="000000" w:themeColor="text1"/>
          <w:spacing w:val="-3"/>
        </w:rPr>
        <w:t xml:space="preserve"> </w:t>
      </w:r>
      <w:r w:rsidRPr="003C7D54">
        <w:rPr>
          <w:b/>
          <w:color w:val="000000" w:themeColor="text1"/>
        </w:rPr>
        <w:t>EDUCAÇÃO</w:t>
      </w:r>
      <w:r w:rsidRPr="003C7D54">
        <w:rPr>
          <w:b/>
          <w:color w:val="000000" w:themeColor="text1"/>
          <w:spacing w:val="-2"/>
        </w:rPr>
        <w:t xml:space="preserve"> </w:t>
      </w:r>
      <w:r w:rsidRPr="003C7D54">
        <w:rPr>
          <w:b/>
          <w:color w:val="000000" w:themeColor="text1"/>
        </w:rPr>
        <w:t>TECNOLÓGICA</w:t>
      </w:r>
      <w:r w:rsidRPr="003C7D54">
        <w:rPr>
          <w:b/>
          <w:color w:val="000000" w:themeColor="text1"/>
          <w:spacing w:val="-4"/>
        </w:rPr>
        <w:t xml:space="preserve"> </w:t>
      </w:r>
      <w:r w:rsidRPr="003C7D54">
        <w:rPr>
          <w:b/>
          <w:color w:val="000000" w:themeColor="text1"/>
        </w:rPr>
        <w:t>DE</w:t>
      </w:r>
      <w:r w:rsidRPr="003C7D54">
        <w:rPr>
          <w:b/>
          <w:color w:val="000000" w:themeColor="text1"/>
          <w:spacing w:val="-1"/>
        </w:rPr>
        <w:t xml:space="preserve"> </w:t>
      </w:r>
      <w:r w:rsidRPr="003C7D54">
        <w:rPr>
          <w:b/>
          <w:color w:val="000000" w:themeColor="text1"/>
        </w:rPr>
        <w:t>MINAS</w:t>
      </w:r>
      <w:r w:rsidRPr="003C7D54">
        <w:rPr>
          <w:b/>
          <w:color w:val="000000" w:themeColor="text1"/>
          <w:spacing w:val="-3"/>
        </w:rPr>
        <w:t xml:space="preserve"> </w:t>
      </w:r>
      <w:r w:rsidRPr="003C7D54">
        <w:rPr>
          <w:b/>
          <w:color w:val="000000" w:themeColor="text1"/>
        </w:rPr>
        <w:t>GERAIS</w:t>
      </w:r>
    </w:p>
    <w:p w14:paraId="0BB4B2D9" w14:textId="77777777" w:rsidR="0037701E" w:rsidRPr="003C7D54" w:rsidRDefault="0037701E" w:rsidP="0037701E">
      <w:pPr>
        <w:ind w:left="567" w:right="140"/>
        <w:jc w:val="center"/>
        <w:rPr>
          <w:b/>
          <w:color w:val="000000" w:themeColor="text1"/>
        </w:rPr>
      </w:pPr>
      <w:r w:rsidRPr="003C7D54">
        <w:rPr>
          <w:b/>
          <w:color w:val="000000" w:themeColor="text1"/>
        </w:rPr>
        <w:t>DIRETORIA</w:t>
      </w:r>
      <w:r w:rsidRPr="003C7D54">
        <w:rPr>
          <w:b/>
          <w:color w:val="000000" w:themeColor="text1"/>
          <w:spacing w:val="-1"/>
        </w:rPr>
        <w:t xml:space="preserve"> </w:t>
      </w:r>
      <w:r w:rsidRPr="003C7D54">
        <w:rPr>
          <w:b/>
          <w:color w:val="000000" w:themeColor="text1"/>
        </w:rPr>
        <w:t>DE PESQUISA</w:t>
      </w:r>
      <w:r w:rsidRPr="003C7D54">
        <w:rPr>
          <w:b/>
          <w:color w:val="000000" w:themeColor="text1"/>
          <w:spacing w:val="-1"/>
        </w:rPr>
        <w:t xml:space="preserve"> </w:t>
      </w:r>
      <w:r w:rsidRPr="003C7D54">
        <w:rPr>
          <w:b/>
          <w:color w:val="000000" w:themeColor="text1"/>
        </w:rPr>
        <w:t>E PÓS-GRADUAÇÃO</w:t>
      </w:r>
    </w:p>
    <w:p w14:paraId="2E3DD4F9" w14:textId="77777777" w:rsidR="0037701E" w:rsidRPr="003C7D54" w:rsidRDefault="0037701E" w:rsidP="0037701E">
      <w:pPr>
        <w:pStyle w:val="Heading1"/>
        <w:ind w:left="567" w:right="140"/>
        <w:jc w:val="center"/>
        <w:rPr>
          <w:color w:val="000000" w:themeColor="text1"/>
        </w:rPr>
      </w:pPr>
      <w:r w:rsidRPr="003C7D54">
        <w:rPr>
          <w:color w:val="000000" w:themeColor="text1"/>
        </w:rPr>
        <w:t>COORDENAÇÃO</w:t>
      </w:r>
      <w:r w:rsidRPr="003C7D54">
        <w:rPr>
          <w:color w:val="000000" w:themeColor="text1"/>
          <w:spacing w:val="-2"/>
        </w:rPr>
        <w:t xml:space="preserve"> </w:t>
      </w:r>
      <w:r w:rsidRPr="003C7D54">
        <w:rPr>
          <w:color w:val="000000" w:themeColor="text1"/>
        </w:rPr>
        <w:t>DO</w:t>
      </w:r>
      <w:r w:rsidRPr="003C7D54">
        <w:rPr>
          <w:color w:val="000000" w:themeColor="text1"/>
          <w:spacing w:val="-2"/>
        </w:rPr>
        <w:t xml:space="preserve"> </w:t>
      </w:r>
      <w:r w:rsidRPr="003C7D54">
        <w:rPr>
          <w:color w:val="000000" w:themeColor="text1"/>
        </w:rPr>
        <w:t>PROGRAMA</w:t>
      </w:r>
      <w:r w:rsidRPr="003C7D54">
        <w:rPr>
          <w:color w:val="000000" w:themeColor="text1"/>
          <w:spacing w:val="-3"/>
        </w:rPr>
        <w:t xml:space="preserve"> </w:t>
      </w:r>
      <w:r w:rsidRPr="003C7D54">
        <w:rPr>
          <w:color w:val="000000" w:themeColor="text1"/>
        </w:rPr>
        <w:t>DE</w:t>
      </w:r>
      <w:r w:rsidRPr="003C7D54">
        <w:rPr>
          <w:color w:val="000000" w:themeColor="text1"/>
          <w:spacing w:val="-3"/>
        </w:rPr>
        <w:t xml:space="preserve"> </w:t>
      </w:r>
      <w:r w:rsidRPr="003C7D54">
        <w:rPr>
          <w:color w:val="000000" w:themeColor="text1"/>
        </w:rPr>
        <w:t>PÓS-GRADUAÇÃO</w:t>
      </w:r>
      <w:r w:rsidRPr="003C7D54">
        <w:rPr>
          <w:color w:val="000000" w:themeColor="text1"/>
          <w:spacing w:val="-2"/>
        </w:rPr>
        <w:t xml:space="preserve"> </w:t>
      </w:r>
      <w:r w:rsidRPr="003C7D54">
        <w:rPr>
          <w:color w:val="000000" w:themeColor="text1"/>
        </w:rPr>
        <w:t>STRICTO</w:t>
      </w:r>
      <w:r w:rsidRPr="003C7D54">
        <w:rPr>
          <w:color w:val="000000" w:themeColor="text1"/>
          <w:spacing w:val="-2"/>
        </w:rPr>
        <w:t xml:space="preserve"> </w:t>
      </w:r>
      <w:r w:rsidRPr="003C7D54">
        <w:rPr>
          <w:color w:val="000000" w:themeColor="text1"/>
        </w:rPr>
        <w:t>SENSU</w:t>
      </w:r>
      <w:r w:rsidRPr="003C7D54">
        <w:rPr>
          <w:color w:val="000000" w:themeColor="text1"/>
          <w:spacing w:val="-4"/>
        </w:rPr>
        <w:t xml:space="preserve"> </w:t>
      </w:r>
      <w:r w:rsidRPr="003C7D54">
        <w:rPr>
          <w:color w:val="000000" w:themeColor="text1"/>
        </w:rPr>
        <w:t>EM</w:t>
      </w:r>
      <w:r w:rsidRPr="003C7D54">
        <w:rPr>
          <w:color w:val="000000" w:themeColor="text1"/>
          <w:spacing w:val="-52"/>
        </w:rPr>
        <w:t xml:space="preserve"> </w:t>
      </w:r>
      <w:r w:rsidRPr="003C7D54">
        <w:rPr>
          <w:color w:val="000000" w:themeColor="text1"/>
        </w:rPr>
        <w:t>ESTUDOS</w:t>
      </w:r>
      <w:r w:rsidRPr="003C7D54">
        <w:rPr>
          <w:color w:val="000000" w:themeColor="text1"/>
          <w:spacing w:val="-1"/>
        </w:rPr>
        <w:t xml:space="preserve"> </w:t>
      </w:r>
      <w:r w:rsidRPr="003C7D54">
        <w:rPr>
          <w:color w:val="000000" w:themeColor="text1"/>
        </w:rPr>
        <w:t>DE LINGUAGENS</w:t>
      </w:r>
    </w:p>
    <w:p w14:paraId="15201965" w14:textId="77777777" w:rsidR="00615CA9" w:rsidRDefault="00615CA9" w:rsidP="0037701E">
      <w:pPr>
        <w:ind w:left="567" w:right="140"/>
      </w:pPr>
    </w:p>
    <w:p w14:paraId="0B7AEF5E" w14:textId="58E20C24" w:rsidR="0037701E" w:rsidRDefault="0037701E" w:rsidP="0037701E">
      <w:pPr>
        <w:spacing w:before="1"/>
        <w:ind w:left="567" w:right="140"/>
        <w:jc w:val="center"/>
        <w:rPr>
          <w:b/>
          <w:caps/>
          <w:color w:val="000000" w:themeColor="text1"/>
        </w:rPr>
      </w:pPr>
      <w:r w:rsidRPr="003C7D54">
        <w:rPr>
          <w:b/>
          <w:color w:val="000000" w:themeColor="text1"/>
        </w:rPr>
        <w:t>OFERTA</w:t>
      </w:r>
      <w:r w:rsidRPr="003C7D54">
        <w:rPr>
          <w:b/>
          <w:color w:val="000000" w:themeColor="text1"/>
          <w:spacing w:val="-2"/>
        </w:rPr>
        <w:t xml:space="preserve"> </w:t>
      </w:r>
      <w:r w:rsidRPr="003C7D54">
        <w:rPr>
          <w:b/>
          <w:color w:val="000000" w:themeColor="text1"/>
        </w:rPr>
        <w:t>DE</w:t>
      </w:r>
      <w:r w:rsidRPr="003C7D54">
        <w:rPr>
          <w:b/>
          <w:color w:val="000000" w:themeColor="text1"/>
          <w:spacing w:val="-2"/>
        </w:rPr>
        <w:t xml:space="preserve"> </w:t>
      </w:r>
      <w:r w:rsidRPr="003C7D54">
        <w:rPr>
          <w:b/>
          <w:color w:val="000000" w:themeColor="text1"/>
        </w:rPr>
        <w:t>DISCIPLINAS</w:t>
      </w:r>
      <w:r w:rsidRPr="003C7D54">
        <w:rPr>
          <w:b/>
          <w:color w:val="000000" w:themeColor="text1"/>
          <w:spacing w:val="-1"/>
        </w:rPr>
        <w:t xml:space="preserve"> </w:t>
      </w:r>
      <w:r w:rsidRPr="003C7D54">
        <w:rPr>
          <w:b/>
          <w:color w:val="000000" w:themeColor="text1"/>
        </w:rPr>
        <w:t>PARA</w:t>
      </w:r>
      <w:r w:rsidRPr="003C7D54">
        <w:rPr>
          <w:b/>
          <w:color w:val="000000" w:themeColor="text1"/>
          <w:spacing w:val="-2"/>
        </w:rPr>
        <w:t xml:space="preserve"> </w:t>
      </w:r>
      <w:r w:rsidRPr="003C7D54">
        <w:rPr>
          <w:b/>
          <w:color w:val="000000" w:themeColor="text1"/>
        </w:rPr>
        <w:t>MATRÍCULA</w:t>
      </w:r>
      <w:r>
        <w:rPr>
          <w:b/>
          <w:color w:val="000000" w:themeColor="text1"/>
        </w:rPr>
        <w:t xml:space="preserve"> - </w:t>
      </w:r>
      <w:r w:rsidRPr="0037701E">
        <w:rPr>
          <w:b/>
          <w:caps/>
          <w:color w:val="000000" w:themeColor="text1"/>
        </w:rPr>
        <w:t>semestre 1/2022</w:t>
      </w:r>
    </w:p>
    <w:p w14:paraId="5CA6A43F" w14:textId="77777777" w:rsidR="003F65D4" w:rsidRPr="005D0B37" w:rsidRDefault="003F65D4" w:rsidP="003F65D4">
      <w:pPr>
        <w:spacing w:before="1"/>
        <w:ind w:left="567" w:right="140"/>
        <w:jc w:val="center"/>
        <w:rPr>
          <w:b/>
          <w:color w:val="000000" w:themeColor="text1"/>
        </w:rPr>
      </w:pPr>
      <w:r w:rsidRPr="005D0B37">
        <w:rPr>
          <w:b/>
          <w:color w:val="000000" w:themeColor="text1"/>
        </w:rPr>
        <w:t>ALUNOS REGULARES E ESPECIAIS</w:t>
      </w:r>
    </w:p>
    <w:p w14:paraId="063D9B0E" w14:textId="77777777" w:rsidR="0037701E" w:rsidRPr="003C7D54" w:rsidRDefault="0037701E" w:rsidP="0037701E">
      <w:pPr>
        <w:pStyle w:val="BodyText"/>
        <w:spacing w:before="2"/>
        <w:rPr>
          <w:b/>
          <w:color w:val="000000" w:themeColor="text1"/>
        </w:rPr>
      </w:pPr>
    </w:p>
    <w:tbl>
      <w:tblPr>
        <w:tblStyle w:val="TableGrid"/>
        <w:tblW w:w="4678" w:type="pct"/>
        <w:jc w:val="center"/>
        <w:tblLook w:val="04A0" w:firstRow="1" w:lastRow="0" w:firstColumn="1" w:lastColumn="0" w:noHBand="0" w:noVBand="1"/>
      </w:tblPr>
      <w:tblGrid>
        <w:gridCol w:w="976"/>
        <w:gridCol w:w="1292"/>
        <w:gridCol w:w="5034"/>
        <w:gridCol w:w="546"/>
        <w:gridCol w:w="534"/>
        <w:gridCol w:w="938"/>
      </w:tblGrid>
      <w:tr w:rsidR="0037701E" w:rsidRPr="003F65D4" w14:paraId="280A3726" w14:textId="77777777" w:rsidTr="003F65D4">
        <w:trPr>
          <w:jc w:val="center"/>
        </w:trPr>
        <w:tc>
          <w:tcPr>
            <w:tcW w:w="538" w:type="pct"/>
            <w:shd w:val="clear" w:color="auto" w:fill="D9D9D9"/>
            <w:vAlign w:val="center"/>
          </w:tcPr>
          <w:p w14:paraId="04721A84" w14:textId="77777777" w:rsidR="0037701E" w:rsidRPr="003F65D4" w:rsidRDefault="0037701E" w:rsidP="003F65D4">
            <w:pPr>
              <w:pStyle w:val="BodyText"/>
              <w:spacing w:before="7"/>
              <w:jc w:val="center"/>
              <w:rPr>
                <w:b/>
                <w:bCs/>
                <w:color w:val="000000" w:themeColor="text1"/>
              </w:rPr>
            </w:pPr>
            <w:r w:rsidRPr="003F65D4">
              <w:rPr>
                <w:b/>
                <w:bCs/>
                <w:color w:val="000000" w:themeColor="text1"/>
              </w:rPr>
              <w:t>DIA</w:t>
            </w:r>
          </w:p>
        </w:tc>
        <w:tc>
          <w:tcPr>
            <w:tcW w:w="671" w:type="pct"/>
            <w:shd w:val="clear" w:color="auto" w:fill="D9D9D9"/>
          </w:tcPr>
          <w:p w14:paraId="286FF6CC" w14:textId="77777777" w:rsidR="0037701E" w:rsidRPr="003F65D4" w:rsidRDefault="0037701E" w:rsidP="003F65D4">
            <w:pPr>
              <w:pStyle w:val="BodyText"/>
              <w:spacing w:before="7"/>
              <w:jc w:val="center"/>
              <w:rPr>
                <w:b/>
                <w:bCs/>
                <w:color w:val="000000" w:themeColor="text1"/>
              </w:rPr>
            </w:pPr>
            <w:r w:rsidRPr="003F65D4">
              <w:rPr>
                <w:b/>
                <w:bCs/>
                <w:color w:val="000000" w:themeColor="text1"/>
              </w:rPr>
              <w:t>HORÁRIO</w:t>
            </w:r>
          </w:p>
        </w:tc>
        <w:tc>
          <w:tcPr>
            <w:tcW w:w="2714" w:type="pct"/>
            <w:shd w:val="clear" w:color="auto" w:fill="D9D9D9"/>
          </w:tcPr>
          <w:p w14:paraId="6A5BB677" w14:textId="77777777" w:rsidR="0037701E" w:rsidRPr="003F65D4" w:rsidRDefault="0037701E" w:rsidP="003F65D4">
            <w:pPr>
              <w:pStyle w:val="BodyText"/>
              <w:spacing w:before="7"/>
              <w:jc w:val="center"/>
              <w:rPr>
                <w:b/>
                <w:bCs/>
                <w:color w:val="000000" w:themeColor="text1"/>
              </w:rPr>
            </w:pPr>
            <w:r w:rsidRPr="003F65D4">
              <w:rPr>
                <w:b/>
                <w:bCs/>
                <w:color w:val="000000" w:themeColor="text1"/>
              </w:rPr>
              <w:t>DISCIPLINA / PROFESSOR</w:t>
            </w:r>
          </w:p>
        </w:tc>
        <w:tc>
          <w:tcPr>
            <w:tcW w:w="284" w:type="pct"/>
            <w:shd w:val="clear" w:color="auto" w:fill="D9D9D9"/>
          </w:tcPr>
          <w:p w14:paraId="5B73E293" w14:textId="77777777" w:rsidR="0037701E" w:rsidRPr="003F65D4" w:rsidRDefault="0037701E" w:rsidP="003F65D4">
            <w:pPr>
              <w:pStyle w:val="BodyText"/>
              <w:spacing w:before="7"/>
              <w:jc w:val="center"/>
              <w:rPr>
                <w:b/>
                <w:bCs/>
                <w:color w:val="000000" w:themeColor="text1"/>
              </w:rPr>
            </w:pPr>
            <w:r w:rsidRPr="003F65D4">
              <w:rPr>
                <w:b/>
                <w:bCs/>
                <w:color w:val="000000" w:themeColor="text1"/>
              </w:rPr>
              <w:t>CH</w:t>
            </w:r>
          </w:p>
        </w:tc>
        <w:tc>
          <w:tcPr>
            <w:tcW w:w="277" w:type="pct"/>
            <w:shd w:val="clear" w:color="auto" w:fill="D9D9D9"/>
          </w:tcPr>
          <w:p w14:paraId="07C7F819" w14:textId="77777777" w:rsidR="0037701E" w:rsidRPr="003F65D4" w:rsidRDefault="0037701E" w:rsidP="003F65D4">
            <w:pPr>
              <w:pStyle w:val="BodyText"/>
              <w:spacing w:before="7"/>
              <w:jc w:val="center"/>
              <w:rPr>
                <w:b/>
                <w:bCs/>
                <w:color w:val="000000" w:themeColor="text1"/>
              </w:rPr>
            </w:pPr>
            <w:r w:rsidRPr="003F65D4">
              <w:rPr>
                <w:b/>
                <w:bCs/>
                <w:color w:val="000000" w:themeColor="text1"/>
              </w:rPr>
              <w:t>CR</w:t>
            </w:r>
          </w:p>
        </w:tc>
        <w:tc>
          <w:tcPr>
            <w:tcW w:w="516" w:type="pct"/>
            <w:shd w:val="clear" w:color="auto" w:fill="D9D9D9"/>
          </w:tcPr>
          <w:p w14:paraId="1D8590A1" w14:textId="77777777" w:rsidR="0037701E" w:rsidRPr="003F65D4" w:rsidRDefault="0037701E" w:rsidP="003F65D4">
            <w:pPr>
              <w:pStyle w:val="BodyText"/>
              <w:spacing w:before="7"/>
              <w:jc w:val="center"/>
              <w:rPr>
                <w:b/>
                <w:bCs/>
                <w:color w:val="000000" w:themeColor="text1"/>
              </w:rPr>
            </w:pPr>
            <w:r w:rsidRPr="003F65D4">
              <w:rPr>
                <w:b/>
                <w:bCs/>
                <w:color w:val="000000" w:themeColor="text1"/>
              </w:rPr>
              <w:t>LINHA</w:t>
            </w:r>
          </w:p>
        </w:tc>
      </w:tr>
      <w:tr w:rsidR="0037701E" w:rsidRPr="003C7D54" w14:paraId="718B76E0" w14:textId="77777777" w:rsidTr="003F65D4">
        <w:trPr>
          <w:jc w:val="center"/>
        </w:trPr>
        <w:tc>
          <w:tcPr>
            <w:tcW w:w="538" w:type="pct"/>
            <w:shd w:val="clear" w:color="auto" w:fill="FFFF99"/>
            <w:vAlign w:val="center"/>
          </w:tcPr>
          <w:p w14:paraId="2AF26B4C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671" w:type="pct"/>
            <w:shd w:val="clear" w:color="auto" w:fill="FFFF99"/>
            <w:vAlign w:val="center"/>
          </w:tcPr>
          <w:p w14:paraId="310B08D2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FFFF99"/>
          </w:tcPr>
          <w:p w14:paraId="0F5E1B56" w14:textId="77777777" w:rsidR="0037701E" w:rsidRDefault="0037701E" w:rsidP="00DD3945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Teorias Contemporâneas do Discurso</w:t>
            </w:r>
          </w:p>
          <w:p w14:paraId="284B6AD1" w14:textId="77777777" w:rsidR="0037701E" w:rsidRPr="00530EB4" w:rsidRDefault="0037701E" w:rsidP="00DD3945">
            <w:pPr>
              <w:tabs>
                <w:tab w:val="left" w:pos="5908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30EB4">
              <w:rPr>
                <w:bCs/>
                <w:color w:val="000000" w:themeColor="text1"/>
                <w:sz w:val="20"/>
                <w:szCs w:val="20"/>
              </w:rPr>
              <w:t>Profa. Doutora Giani David-Silva</w:t>
            </w:r>
          </w:p>
        </w:tc>
        <w:tc>
          <w:tcPr>
            <w:tcW w:w="284" w:type="pct"/>
            <w:shd w:val="clear" w:color="auto" w:fill="FFFF99"/>
            <w:vAlign w:val="center"/>
          </w:tcPr>
          <w:p w14:paraId="704D8CB8" w14:textId="77777777" w:rsidR="0037701E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FFFF99"/>
            <w:vAlign w:val="center"/>
          </w:tcPr>
          <w:p w14:paraId="6A1C62E8" w14:textId="77777777" w:rsidR="0037701E" w:rsidRPr="003C7D54" w:rsidRDefault="0037701E" w:rsidP="0037701E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6" w:type="pct"/>
            <w:shd w:val="clear" w:color="auto" w:fill="FFFF99"/>
            <w:vAlign w:val="center"/>
          </w:tcPr>
          <w:p w14:paraId="5E0B460E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</w:p>
        </w:tc>
      </w:tr>
      <w:tr w:rsidR="0037701E" w:rsidRPr="003C7D54" w14:paraId="33477465" w14:textId="77777777" w:rsidTr="003F65D4">
        <w:trPr>
          <w:jc w:val="center"/>
        </w:trPr>
        <w:tc>
          <w:tcPr>
            <w:tcW w:w="538" w:type="pct"/>
            <w:shd w:val="clear" w:color="auto" w:fill="CCFF99"/>
            <w:vAlign w:val="center"/>
          </w:tcPr>
          <w:p w14:paraId="0E5C6FE1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67993218"/>
            <w:bookmarkStart w:id="2" w:name="_Hlk91080474"/>
            <w:bookmarkStart w:id="3" w:name="_Hlk91080451"/>
            <w:r w:rsidRPr="003C7D54">
              <w:rPr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671" w:type="pct"/>
            <w:shd w:val="clear" w:color="auto" w:fill="CCFF99"/>
            <w:vAlign w:val="center"/>
          </w:tcPr>
          <w:p w14:paraId="0B3CD200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CCFF99"/>
            <w:vAlign w:val="center"/>
          </w:tcPr>
          <w:p w14:paraId="3750F383" w14:textId="77777777" w:rsidR="0037701E" w:rsidRDefault="0037701E" w:rsidP="00DD3945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 w:rsidRPr="00672CEE">
              <w:rPr>
                <w:b/>
                <w:bCs/>
                <w:color w:val="000000" w:themeColor="text1"/>
              </w:rPr>
              <w:t xml:space="preserve">Tópicos Especiais em Estudos de Linguagens: Poéticas e </w:t>
            </w:r>
            <w:r>
              <w:rPr>
                <w:b/>
                <w:bCs/>
                <w:color w:val="000000" w:themeColor="text1"/>
              </w:rPr>
              <w:t>P</w:t>
            </w:r>
            <w:r w:rsidRPr="00672CEE">
              <w:rPr>
                <w:b/>
                <w:bCs/>
                <w:color w:val="000000" w:themeColor="text1"/>
              </w:rPr>
              <w:t>olíticas da</w:t>
            </w:r>
            <w:r>
              <w:rPr>
                <w:b/>
                <w:bCs/>
                <w:color w:val="000000" w:themeColor="text1"/>
              </w:rPr>
              <w:t xml:space="preserve"> I</w:t>
            </w:r>
            <w:r w:rsidRPr="00672CEE">
              <w:rPr>
                <w:b/>
                <w:bCs/>
                <w:color w:val="000000" w:themeColor="text1"/>
              </w:rPr>
              <w:t>magem.</w:t>
            </w:r>
          </w:p>
          <w:p w14:paraId="379AB431" w14:textId="77777777" w:rsidR="0037701E" w:rsidRPr="00672CEE" w:rsidRDefault="0037701E" w:rsidP="00DD3945">
            <w:pPr>
              <w:tabs>
                <w:tab w:val="left" w:pos="5908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72CEE">
              <w:rPr>
                <w:bCs/>
                <w:color w:val="000000" w:themeColor="text1"/>
                <w:sz w:val="20"/>
                <w:szCs w:val="20"/>
              </w:rPr>
              <w:t>Prof. Doutor Luiz Carlos Gonçalves Lopes</w:t>
            </w:r>
          </w:p>
        </w:tc>
        <w:tc>
          <w:tcPr>
            <w:tcW w:w="284" w:type="pct"/>
            <w:shd w:val="clear" w:color="auto" w:fill="CCFF99"/>
            <w:vAlign w:val="center"/>
          </w:tcPr>
          <w:p w14:paraId="44FFA034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CCFF99"/>
            <w:vAlign w:val="center"/>
          </w:tcPr>
          <w:p w14:paraId="1DB1D404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6" w:type="pct"/>
            <w:shd w:val="clear" w:color="auto" w:fill="CCFF99"/>
            <w:vAlign w:val="center"/>
          </w:tcPr>
          <w:p w14:paraId="4A1F7139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bookmarkEnd w:id="1"/>
      <w:tr w:rsidR="0037701E" w:rsidRPr="003C7D54" w14:paraId="013D69CB" w14:textId="77777777" w:rsidTr="003F65D4">
        <w:trPr>
          <w:jc w:val="center"/>
        </w:trPr>
        <w:tc>
          <w:tcPr>
            <w:tcW w:w="538" w:type="pct"/>
            <w:shd w:val="clear" w:color="auto" w:fill="CCFF99"/>
            <w:vAlign w:val="center"/>
          </w:tcPr>
          <w:p w14:paraId="5749149E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671" w:type="pct"/>
            <w:shd w:val="clear" w:color="auto" w:fill="CCFF99"/>
            <w:vAlign w:val="center"/>
          </w:tcPr>
          <w:p w14:paraId="29A8C7A5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CCFF99"/>
            <w:vAlign w:val="center"/>
          </w:tcPr>
          <w:p w14:paraId="4AFFBB0A" w14:textId="77777777" w:rsidR="008F3D80" w:rsidRDefault="008F3D80" w:rsidP="008F3D80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 w:rsidRPr="0037701E">
              <w:rPr>
                <w:b/>
                <w:bCs/>
                <w:color w:val="000000" w:themeColor="text1"/>
              </w:rPr>
              <w:t>Escrita Acadêmica e Processo</w:t>
            </w:r>
            <w:r>
              <w:rPr>
                <w:b/>
                <w:bCs/>
                <w:color w:val="000000" w:themeColor="text1"/>
              </w:rPr>
              <w:t>s</w:t>
            </w:r>
            <w:r w:rsidRPr="0037701E">
              <w:rPr>
                <w:b/>
                <w:bCs/>
                <w:color w:val="000000" w:themeColor="text1"/>
              </w:rPr>
              <w:t xml:space="preserve"> Argumentativos</w:t>
            </w:r>
          </w:p>
          <w:p w14:paraId="4FB74E04" w14:textId="77777777" w:rsidR="0037701E" w:rsidRPr="006E1778" w:rsidRDefault="008F3D80" w:rsidP="0031779B">
            <w:pPr>
              <w:tabs>
                <w:tab w:val="left" w:pos="5908"/>
              </w:tabs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701E">
              <w:rPr>
                <w:bCs/>
                <w:color w:val="000000" w:themeColor="text1"/>
                <w:sz w:val="20"/>
                <w:szCs w:val="20"/>
              </w:rPr>
              <w:t>Profa. Doutora Ana Maria Nápoles Villela e Pro</w:t>
            </w:r>
            <w:r w:rsidR="0031779B">
              <w:rPr>
                <w:bCs/>
                <w:color w:val="000000" w:themeColor="text1"/>
                <w:sz w:val="20"/>
                <w:szCs w:val="20"/>
              </w:rPr>
              <w:t>fa. Doutora Patrícia Rodrigues</w:t>
            </w:r>
            <w:r w:rsidRPr="0037701E">
              <w:rPr>
                <w:bCs/>
                <w:color w:val="000000" w:themeColor="text1"/>
                <w:sz w:val="20"/>
                <w:szCs w:val="20"/>
              </w:rPr>
              <w:t xml:space="preserve"> Tanuri</w:t>
            </w:r>
            <w:r w:rsidR="0031779B">
              <w:rPr>
                <w:bCs/>
                <w:color w:val="000000" w:themeColor="text1"/>
                <w:sz w:val="20"/>
                <w:szCs w:val="20"/>
              </w:rPr>
              <w:t xml:space="preserve"> Baptista</w:t>
            </w:r>
          </w:p>
        </w:tc>
        <w:tc>
          <w:tcPr>
            <w:tcW w:w="284" w:type="pct"/>
            <w:shd w:val="clear" w:color="auto" w:fill="CCFF99"/>
            <w:vAlign w:val="center"/>
          </w:tcPr>
          <w:p w14:paraId="4638D20F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CCFF99"/>
            <w:vAlign w:val="center"/>
          </w:tcPr>
          <w:p w14:paraId="0CDF64CA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6" w:type="pct"/>
            <w:shd w:val="clear" w:color="auto" w:fill="CCFF99"/>
            <w:vAlign w:val="center"/>
          </w:tcPr>
          <w:p w14:paraId="712A5CF7" w14:textId="77777777" w:rsidR="0037701E" w:rsidRPr="003C7D54" w:rsidRDefault="0037701E" w:rsidP="008F3D80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I</w:t>
            </w:r>
            <w:r w:rsidR="008F3D80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37701E" w:rsidRPr="003C7D54" w14:paraId="4DD49170" w14:textId="77777777" w:rsidTr="003F65D4">
        <w:trPr>
          <w:jc w:val="center"/>
        </w:trPr>
        <w:tc>
          <w:tcPr>
            <w:tcW w:w="538" w:type="pct"/>
            <w:shd w:val="clear" w:color="auto" w:fill="CCFF99"/>
            <w:vAlign w:val="center"/>
          </w:tcPr>
          <w:p w14:paraId="2C10402D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671" w:type="pct"/>
            <w:shd w:val="clear" w:color="auto" w:fill="CCFF99"/>
            <w:vAlign w:val="center"/>
          </w:tcPr>
          <w:p w14:paraId="067AD75E" w14:textId="77777777" w:rsidR="0037701E" w:rsidRPr="003C7D54" w:rsidRDefault="0037701E" w:rsidP="0069629B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</w:t>
            </w:r>
            <w:r w:rsidR="0069629B">
              <w:rPr>
                <w:color w:val="000000" w:themeColor="text1"/>
                <w:sz w:val="20"/>
                <w:szCs w:val="20"/>
              </w:rPr>
              <w:t>9</w:t>
            </w:r>
            <w:r w:rsidRPr="003C7D54">
              <w:rPr>
                <w:color w:val="000000" w:themeColor="text1"/>
                <w:sz w:val="20"/>
                <w:szCs w:val="20"/>
              </w:rPr>
              <w:t xml:space="preserve"> às </w:t>
            </w:r>
            <w:r w:rsidR="0069629B">
              <w:rPr>
                <w:color w:val="000000" w:themeColor="text1"/>
                <w:sz w:val="20"/>
                <w:szCs w:val="20"/>
              </w:rPr>
              <w:t>22</w:t>
            </w:r>
            <w:r w:rsidRPr="003C7D54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714" w:type="pct"/>
            <w:shd w:val="clear" w:color="auto" w:fill="CCFF99"/>
          </w:tcPr>
          <w:p w14:paraId="31A4E809" w14:textId="77777777" w:rsidR="00E90087" w:rsidRDefault="00E90087" w:rsidP="00E90087">
            <w:pPr>
              <w:tabs>
                <w:tab w:val="left" w:pos="5908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 w:rsidRPr="00672CEE">
              <w:rPr>
                <w:b/>
                <w:bCs/>
                <w:color w:val="000000" w:themeColor="text1"/>
              </w:rPr>
              <w:t xml:space="preserve">Tópicos Especiais em Estudos de Linguagens: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90087">
              <w:rPr>
                <w:b/>
                <w:color w:val="000000"/>
                <w:shd w:val="clear" w:color="auto" w:fill="CCFF99"/>
              </w:rPr>
              <w:t>Letramento de Percurso: prática reflexiva e formação literária docente</w:t>
            </w:r>
            <w:r w:rsidR="00AA1A60">
              <w:rPr>
                <w:b/>
                <w:color w:val="000000"/>
                <w:shd w:val="clear" w:color="auto" w:fill="CCFF99"/>
              </w:rPr>
              <w:t xml:space="preserve"> **</w:t>
            </w:r>
          </w:p>
          <w:p w14:paraId="1E6669EA" w14:textId="77777777" w:rsidR="00E90087" w:rsidRPr="00E90087" w:rsidRDefault="00E90087" w:rsidP="00E90087">
            <w:pPr>
              <w:shd w:val="clear" w:color="auto" w:fill="CCFF99"/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0087">
              <w:rPr>
                <w:color w:val="000000"/>
                <w:sz w:val="20"/>
                <w:szCs w:val="20"/>
                <w:shd w:val="clear" w:color="auto" w:fill="CCFF99"/>
              </w:rPr>
              <w:t>Prof. Doutor Vicente Aguimar Parreiras</w:t>
            </w:r>
          </w:p>
        </w:tc>
        <w:tc>
          <w:tcPr>
            <w:tcW w:w="284" w:type="pct"/>
            <w:shd w:val="clear" w:color="auto" w:fill="CCFF99"/>
            <w:vAlign w:val="center"/>
          </w:tcPr>
          <w:p w14:paraId="59FA0086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CCFF99"/>
            <w:vAlign w:val="center"/>
          </w:tcPr>
          <w:p w14:paraId="66F2F3F3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" w:type="pct"/>
            <w:shd w:val="clear" w:color="auto" w:fill="CCFF99"/>
            <w:vAlign w:val="center"/>
          </w:tcPr>
          <w:p w14:paraId="11859C94" w14:textId="77777777" w:rsidR="0037701E" w:rsidRPr="003C7D54" w:rsidRDefault="0037701E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III</w:t>
            </w:r>
          </w:p>
        </w:tc>
      </w:tr>
      <w:tr w:rsidR="008F3D80" w:rsidRPr="003C7D54" w14:paraId="712A7000" w14:textId="77777777" w:rsidTr="003F65D4">
        <w:trPr>
          <w:jc w:val="center"/>
        </w:trPr>
        <w:tc>
          <w:tcPr>
            <w:tcW w:w="538" w:type="pct"/>
            <w:shd w:val="clear" w:color="auto" w:fill="00FFFF"/>
            <w:vAlign w:val="center"/>
          </w:tcPr>
          <w:p w14:paraId="6EDC4DF3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671" w:type="pct"/>
            <w:shd w:val="clear" w:color="auto" w:fill="00FFFF"/>
            <w:vAlign w:val="center"/>
          </w:tcPr>
          <w:p w14:paraId="14A7626F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00FFFF"/>
          </w:tcPr>
          <w:p w14:paraId="7477F93D" w14:textId="77777777" w:rsidR="008F3D80" w:rsidRDefault="008F3D80" w:rsidP="00ED7F03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 w:rsidRPr="00672CEE">
              <w:rPr>
                <w:b/>
                <w:bCs/>
                <w:color w:val="000000" w:themeColor="text1"/>
              </w:rPr>
              <w:t xml:space="preserve">Tópicos Especiais em Estudos de Linguagens: </w:t>
            </w:r>
            <w:r>
              <w:rPr>
                <w:b/>
                <w:bCs/>
                <w:color w:val="000000" w:themeColor="text1"/>
              </w:rPr>
              <w:t>Fo</w:t>
            </w:r>
            <w:r w:rsidR="0031779B">
              <w:rPr>
                <w:b/>
                <w:bCs/>
                <w:color w:val="000000" w:themeColor="text1"/>
              </w:rPr>
              <w:t>rmas híbridas: Ensaio, Memória,</w:t>
            </w:r>
            <w:r>
              <w:rPr>
                <w:b/>
                <w:bCs/>
                <w:color w:val="000000" w:themeColor="text1"/>
              </w:rPr>
              <w:t xml:space="preserve"> Ficção</w:t>
            </w:r>
            <w:r w:rsidRPr="00672CEE">
              <w:rPr>
                <w:b/>
                <w:bCs/>
                <w:color w:val="000000" w:themeColor="text1"/>
              </w:rPr>
              <w:t>.</w:t>
            </w:r>
          </w:p>
          <w:p w14:paraId="39A18CDA" w14:textId="77777777" w:rsidR="008F3D80" w:rsidRPr="006E1778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72CEE">
              <w:rPr>
                <w:bCs/>
                <w:color w:val="000000" w:themeColor="text1"/>
                <w:sz w:val="20"/>
                <w:szCs w:val="20"/>
              </w:rPr>
              <w:t>Prof</w:t>
            </w:r>
            <w:r>
              <w:rPr>
                <w:bCs/>
                <w:color w:val="000000" w:themeColor="text1"/>
                <w:sz w:val="20"/>
                <w:szCs w:val="20"/>
              </w:rPr>
              <w:t>a</w:t>
            </w:r>
            <w:r w:rsidRPr="00672CEE">
              <w:rPr>
                <w:bCs/>
                <w:color w:val="000000" w:themeColor="text1"/>
                <w:sz w:val="20"/>
                <w:szCs w:val="20"/>
              </w:rPr>
              <w:t>. Doutor</w:t>
            </w:r>
            <w:r>
              <w:rPr>
                <w:bCs/>
                <w:color w:val="000000" w:themeColor="text1"/>
                <w:sz w:val="20"/>
                <w:szCs w:val="20"/>
              </w:rPr>
              <w:t>a</w:t>
            </w:r>
            <w:r w:rsidRPr="00672CE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1779B">
              <w:rPr>
                <w:bCs/>
                <w:color w:val="000000" w:themeColor="text1"/>
                <w:sz w:val="20"/>
                <w:szCs w:val="20"/>
              </w:rPr>
              <w:t>Cla</w:t>
            </w:r>
            <w:r>
              <w:rPr>
                <w:bCs/>
                <w:color w:val="000000" w:themeColor="text1"/>
                <w:sz w:val="20"/>
                <w:szCs w:val="20"/>
              </w:rPr>
              <w:t>udia Cristina Maia</w:t>
            </w:r>
          </w:p>
        </w:tc>
        <w:tc>
          <w:tcPr>
            <w:tcW w:w="284" w:type="pct"/>
            <w:shd w:val="clear" w:color="auto" w:fill="00FFFF"/>
            <w:vAlign w:val="center"/>
          </w:tcPr>
          <w:p w14:paraId="05A54C0F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00FFFF"/>
            <w:vAlign w:val="center"/>
          </w:tcPr>
          <w:p w14:paraId="31638C27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" w:type="pct"/>
            <w:shd w:val="clear" w:color="auto" w:fill="00FFFF"/>
            <w:vAlign w:val="center"/>
          </w:tcPr>
          <w:p w14:paraId="5304908E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8F3D80" w:rsidRPr="003C7D54" w14:paraId="3784C3F9" w14:textId="77777777" w:rsidTr="003F65D4">
        <w:trPr>
          <w:jc w:val="center"/>
        </w:trPr>
        <w:tc>
          <w:tcPr>
            <w:tcW w:w="538" w:type="pct"/>
            <w:shd w:val="clear" w:color="auto" w:fill="00FFFF"/>
            <w:vAlign w:val="center"/>
          </w:tcPr>
          <w:p w14:paraId="041796BB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671" w:type="pct"/>
            <w:shd w:val="clear" w:color="auto" w:fill="00FFFF"/>
            <w:vAlign w:val="center"/>
          </w:tcPr>
          <w:p w14:paraId="17FE389C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00FFFF"/>
          </w:tcPr>
          <w:p w14:paraId="0ECE86C0" w14:textId="77777777" w:rsidR="008F3D80" w:rsidRPr="003F65D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highlight w:val="cyan"/>
                <w:shd w:val="clear" w:color="auto" w:fill="FFFFFF"/>
              </w:rPr>
            </w:pPr>
            <w:r w:rsidRPr="003F65D4">
              <w:rPr>
                <w:b/>
                <w:bCs/>
                <w:color w:val="000000" w:themeColor="text1"/>
                <w:highlight w:val="cyan"/>
              </w:rPr>
              <w:t xml:space="preserve">Tópicos Especiais em Estudos de Linguagens: </w:t>
            </w:r>
            <w:r w:rsidRPr="003F65D4">
              <w:rPr>
                <w:b/>
                <w:color w:val="000000" w:themeColor="text1"/>
                <w:highlight w:val="cyan"/>
                <w:shd w:val="clear" w:color="auto" w:fill="66FFFF"/>
              </w:rPr>
              <w:t>Produção e Divulgação de Conhecimento nas/ pelas Midias Digitais: Ciência, Ensino e Extensão</w:t>
            </w:r>
            <w:r w:rsidR="00823857" w:rsidRPr="003F65D4">
              <w:rPr>
                <w:b/>
                <w:color w:val="000000" w:themeColor="text1"/>
                <w:highlight w:val="cyan"/>
                <w:shd w:val="clear" w:color="auto" w:fill="66FFFF"/>
              </w:rPr>
              <w:t xml:space="preserve"> </w:t>
            </w:r>
            <w:r w:rsidR="00AA1A60" w:rsidRPr="003F65D4">
              <w:rPr>
                <w:b/>
                <w:highlight w:val="cyan"/>
              </w:rPr>
              <w:t>**</w:t>
            </w:r>
          </w:p>
          <w:p w14:paraId="24143191" w14:textId="77777777" w:rsidR="008F3D80" w:rsidRPr="006E1778" w:rsidRDefault="008F3D80" w:rsidP="00ED7F03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F65D4">
              <w:rPr>
                <w:bCs/>
                <w:color w:val="000000" w:themeColor="text1"/>
                <w:sz w:val="20"/>
                <w:szCs w:val="20"/>
                <w:highlight w:val="cyan"/>
              </w:rPr>
              <w:t>Profa. Doutora Carla Barbosa Moreira</w:t>
            </w:r>
          </w:p>
        </w:tc>
        <w:tc>
          <w:tcPr>
            <w:tcW w:w="284" w:type="pct"/>
            <w:shd w:val="clear" w:color="auto" w:fill="00FFFF"/>
            <w:vAlign w:val="center"/>
          </w:tcPr>
          <w:p w14:paraId="35BE5BE5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00FFFF"/>
            <w:vAlign w:val="center"/>
          </w:tcPr>
          <w:p w14:paraId="62D84053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6" w:type="pct"/>
            <w:shd w:val="clear" w:color="auto" w:fill="00FFFF"/>
            <w:vAlign w:val="center"/>
          </w:tcPr>
          <w:p w14:paraId="1D288BB8" w14:textId="77777777" w:rsidR="008F3D80" w:rsidRPr="003C7D54" w:rsidRDefault="008F3D80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II</w:t>
            </w:r>
          </w:p>
        </w:tc>
      </w:tr>
      <w:tr w:rsidR="00E90087" w:rsidRPr="003C7D54" w14:paraId="66AE916E" w14:textId="77777777" w:rsidTr="003F65D4">
        <w:trPr>
          <w:jc w:val="center"/>
        </w:trPr>
        <w:tc>
          <w:tcPr>
            <w:tcW w:w="538" w:type="pct"/>
            <w:shd w:val="clear" w:color="auto" w:fill="00FFFF"/>
            <w:vAlign w:val="center"/>
          </w:tcPr>
          <w:p w14:paraId="7B5EEEC9" w14:textId="77777777" w:rsidR="00E90087" w:rsidRPr="003C7D54" w:rsidRDefault="00E90087" w:rsidP="008614ED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671" w:type="pct"/>
            <w:shd w:val="clear" w:color="auto" w:fill="00FFFF"/>
            <w:vAlign w:val="center"/>
          </w:tcPr>
          <w:p w14:paraId="03FB923B" w14:textId="77777777" w:rsidR="00E90087" w:rsidRPr="003C7D54" w:rsidRDefault="00E90087" w:rsidP="008614ED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00FFFF"/>
          </w:tcPr>
          <w:p w14:paraId="652582A0" w14:textId="77777777" w:rsidR="00E90087" w:rsidRPr="00E704AE" w:rsidRDefault="00E90087" w:rsidP="00E90087">
            <w:pPr>
              <w:tabs>
                <w:tab w:val="left" w:pos="5908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E90087">
              <w:rPr>
                <w:b/>
                <w:color w:val="000000"/>
                <w:shd w:val="clear" w:color="auto" w:fill="00FFFF"/>
              </w:rPr>
              <w:t>Tópicos especiais em Estudos de Linguagens- Metodologia da pesquisa qualitativa em ensino e aprendizagem de língua estrangeira</w:t>
            </w:r>
            <w:r w:rsidR="00AA1A60">
              <w:rPr>
                <w:b/>
                <w:color w:val="000000"/>
              </w:rPr>
              <w:t xml:space="preserve"> **</w:t>
            </w:r>
          </w:p>
          <w:p w14:paraId="6B111FDF" w14:textId="77777777" w:rsidR="00E90087" w:rsidRPr="00956BA3" w:rsidRDefault="00E90087" w:rsidP="00E90087">
            <w:pPr>
              <w:tabs>
                <w:tab w:val="left" w:pos="5908"/>
              </w:tabs>
              <w:jc w:val="center"/>
              <w:rPr>
                <w:b/>
                <w:color w:val="000000"/>
              </w:rPr>
            </w:pPr>
            <w:r w:rsidRPr="00E90087">
              <w:rPr>
                <w:color w:val="000000"/>
                <w:sz w:val="20"/>
                <w:szCs w:val="20"/>
                <w:shd w:val="clear" w:color="auto" w:fill="00FFFF"/>
              </w:rPr>
              <w:t>Profa. Doutora Maria Raquel Bambirra</w:t>
            </w:r>
          </w:p>
        </w:tc>
        <w:tc>
          <w:tcPr>
            <w:tcW w:w="284" w:type="pct"/>
            <w:shd w:val="clear" w:color="auto" w:fill="00FFFF"/>
            <w:vAlign w:val="center"/>
          </w:tcPr>
          <w:p w14:paraId="0B008F7F" w14:textId="77777777" w:rsidR="00E90087" w:rsidRPr="003C7D54" w:rsidRDefault="00E90087" w:rsidP="008614ED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00FFFF"/>
            <w:vAlign w:val="center"/>
          </w:tcPr>
          <w:p w14:paraId="2F8DBAC1" w14:textId="77777777" w:rsidR="00E90087" w:rsidRPr="003C7D54" w:rsidRDefault="00E90087" w:rsidP="008614ED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16" w:type="pct"/>
            <w:shd w:val="clear" w:color="auto" w:fill="00FFFF"/>
            <w:vAlign w:val="center"/>
          </w:tcPr>
          <w:p w14:paraId="6B4239C1" w14:textId="77777777" w:rsidR="00E90087" w:rsidRPr="003C7D54" w:rsidRDefault="00E90087" w:rsidP="00956BA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</w:t>
            </w:r>
          </w:p>
        </w:tc>
      </w:tr>
      <w:tr w:rsidR="00E90087" w:rsidRPr="003C7D54" w14:paraId="5586D6D2" w14:textId="77777777" w:rsidTr="003F65D4">
        <w:trPr>
          <w:jc w:val="center"/>
        </w:trPr>
        <w:tc>
          <w:tcPr>
            <w:tcW w:w="538" w:type="pct"/>
            <w:shd w:val="clear" w:color="auto" w:fill="00FFFF"/>
            <w:vAlign w:val="center"/>
          </w:tcPr>
          <w:p w14:paraId="520E0D97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671" w:type="pct"/>
            <w:shd w:val="clear" w:color="auto" w:fill="00FFFF"/>
            <w:vAlign w:val="center"/>
          </w:tcPr>
          <w:p w14:paraId="002C3187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00FFFF"/>
          </w:tcPr>
          <w:p w14:paraId="3A74A916" w14:textId="77777777" w:rsidR="00E90087" w:rsidRPr="00956BA3" w:rsidRDefault="00E90087" w:rsidP="00DD3945">
            <w:pPr>
              <w:tabs>
                <w:tab w:val="left" w:pos="5908"/>
              </w:tabs>
              <w:jc w:val="center"/>
              <w:rPr>
                <w:rFonts w:ascii="Calibri" w:hAnsi="Calibri" w:cs="Calibri"/>
                <w:color w:val="00B050"/>
              </w:rPr>
            </w:pPr>
            <w:r w:rsidRPr="00956BA3">
              <w:rPr>
                <w:b/>
                <w:color w:val="000000"/>
              </w:rPr>
              <w:t>Pesquisa em edição</w:t>
            </w:r>
            <w:r>
              <w:rPr>
                <w:b/>
                <w:color w:val="000000"/>
              </w:rPr>
              <w:t xml:space="preserve"> </w:t>
            </w:r>
            <w:r w:rsidR="00AA1A60">
              <w:rPr>
                <w:b/>
                <w:color w:val="000000"/>
              </w:rPr>
              <w:t>**</w:t>
            </w:r>
          </w:p>
          <w:p w14:paraId="28878ECE" w14:textId="77777777" w:rsidR="00E90087" w:rsidRPr="006E1778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56BA3">
              <w:rPr>
                <w:color w:val="000000"/>
                <w:sz w:val="20"/>
                <w:szCs w:val="20"/>
              </w:rPr>
              <w:t>Profa. Doutora Ana Elisa Ribeiro</w:t>
            </w:r>
          </w:p>
        </w:tc>
        <w:tc>
          <w:tcPr>
            <w:tcW w:w="284" w:type="pct"/>
            <w:shd w:val="clear" w:color="auto" w:fill="00FFFF"/>
            <w:vAlign w:val="center"/>
          </w:tcPr>
          <w:p w14:paraId="737E4694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00FFFF"/>
            <w:vAlign w:val="center"/>
          </w:tcPr>
          <w:p w14:paraId="4E66A27C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" w:type="pct"/>
            <w:shd w:val="clear" w:color="auto" w:fill="00FFFF"/>
            <w:vAlign w:val="center"/>
          </w:tcPr>
          <w:p w14:paraId="52745FAA" w14:textId="77777777" w:rsidR="00E90087" w:rsidRPr="003C7D54" w:rsidRDefault="00E90087" w:rsidP="00956BA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V</w:t>
            </w:r>
          </w:p>
        </w:tc>
      </w:tr>
      <w:bookmarkEnd w:id="2"/>
      <w:tr w:rsidR="00E90087" w:rsidRPr="008F3D80" w14:paraId="721DAB9C" w14:textId="77777777" w:rsidTr="003F65D4">
        <w:trPr>
          <w:jc w:val="center"/>
        </w:trPr>
        <w:tc>
          <w:tcPr>
            <w:tcW w:w="538" w:type="pct"/>
            <w:shd w:val="clear" w:color="auto" w:fill="FF99FF"/>
            <w:vAlign w:val="center"/>
          </w:tcPr>
          <w:p w14:paraId="30EC1CDE" w14:textId="77777777" w:rsidR="00E90087" w:rsidRPr="008F3D80" w:rsidRDefault="00E90087" w:rsidP="00DD3945">
            <w:pPr>
              <w:tabs>
                <w:tab w:val="left" w:pos="5908"/>
              </w:tabs>
              <w:jc w:val="center"/>
              <w:rPr>
                <w:sz w:val="20"/>
                <w:szCs w:val="20"/>
              </w:rPr>
            </w:pPr>
            <w:r w:rsidRPr="008F3D80">
              <w:rPr>
                <w:sz w:val="20"/>
                <w:szCs w:val="20"/>
              </w:rPr>
              <w:t>5ª Feira</w:t>
            </w:r>
          </w:p>
        </w:tc>
        <w:tc>
          <w:tcPr>
            <w:tcW w:w="671" w:type="pct"/>
            <w:shd w:val="clear" w:color="auto" w:fill="FF99FF"/>
            <w:vAlign w:val="center"/>
          </w:tcPr>
          <w:p w14:paraId="6D1C3DAC" w14:textId="77777777" w:rsidR="00E90087" w:rsidRPr="008F3D80" w:rsidRDefault="00E90087" w:rsidP="00DD3945">
            <w:pPr>
              <w:tabs>
                <w:tab w:val="left" w:pos="5908"/>
              </w:tabs>
              <w:jc w:val="center"/>
              <w:rPr>
                <w:sz w:val="20"/>
                <w:szCs w:val="20"/>
              </w:rPr>
            </w:pPr>
            <w:r w:rsidRPr="008F3D80">
              <w:rPr>
                <w:sz w:val="20"/>
                <w:szCs w:val="20"/>
              </w:rPr>
              <w:t>14 às 18h</w:t>
            </w:r>
          </w:p>
        </w:tc>
        <w:tc>
          <w:tcPr>
            <w:tcW w:w="2714" w:type="pct"/>
            <w:shd w:val="clear" w:color="auto" w:fill="FF99FF"/>
          </w:tcPr>
          <w:p w14:paraId="6F76E532" w14:textId="77777777" w:rsidR="00E90087" w:rsidRPr="008F3D80" w:rsidRDefault="00E90087" w:rsidP="00DD3945">
            <w:pPr>
              <w:tabs>
                <w:tab w:val="left" w:pos="5908"/>
              </w:tabs>
              <w:jc w:val="center"/>
              <w:rPr>
                <w:b/>
                <w:shd w:val="clear" w:color="auto" w:fill="FFFFFF"/>
              </w:rPr>
            </w:pPr>
            <w:r w:rsidRPr="008F3D80">
              <w:rPr>
                <w:b/>
                <w:shd w:val="clear" w:color="auto" w:fill="FF99FF"/>
              </w:rPr>
              <w:t>Linguagem, Mídias e Processos Discursivos (disciplina obrigatória a todas as linhas)</w:t>
            </w:r>
          </w:p>
          <w:p w14:paraId="3F4396CA" w14:textId="77777777" w:rsidR="00E90087" w:rsidRPr="008F3D80" w:rsidRDefault="00E90087" w:rsidP="00DD3945">
            <w:pPr>
              <w:tabs>
                <w:tab w:val="left" w:pos="5908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8F3D80">
              <w:rPr>
                <w:sz w:val="20"/>
                <w:szCs w:val="20"/>
                <w:shd w:val="clear" w:color="auto" w:fill="FF99FF"/>
              </w:rPr>
              <w:t>Prof. Doutor Renato Caixeta da Silva</w:t>
            </w:r>
          </w:p>
        </w:tc>
        <w:tc>
          <w:tcPr>
            <w:tcW w:w="284" w:type="pct"/>
            <w:shd w:val="clear" w:color="auto" w:fill="FF99FF"/>
            <w:vAlign w:val="center"/>
          </w:tcPr>
          <w:p w14:paraId="1EFCA551" w14:textId="77777777" w:rsidR="00E90087" w:rsidRPr="008F3D80" w:rsidRDefault="00E90087" w:rsidP="00DD3945">
            <w:pPr>
              <w:tabs>
                <w:tab w:val="left" w:pos="5908"/>
              </w:tabs>
              <w:jc w:val="center"/>
              <w:rPr>
                <w:sz w:val="20"/>
                <w:szCs w:val="20"/>
              </w:rPr>
            </w:pPr>
            <w:r w:rsidRPr="008F3D80">
              <w:rPr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FF99FF"/>
            <w:vAlign w:val="center"/>
          </w:tcPr>
          <w:p w14:paraId="5D5ED769" w14:textId="77777777" w:rsidR="00E90087" w:rsidRPr="008F3D80" w:rsidRDefault="00E90087" w:rsidP="00DD3945">
            <w:pPr>
              <w:tabs>
                <w:tab w:val="left" w:pos="5908"/>
              </w:tabs>
              <w:jc w:val="center"/>
              <w:rPr>
                <w:sz w:val="20"/>
                <w:szCs w:val="20"/>
              </w:rPr>
            </w:pPr>
            <w:r w:rsidRPr="008F3D80"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shd w:val="clear" w:color="auto" w:fill="FF99FF"/>
            <w:vAlign w:val="center"/>
          </w:tcPr>
          <w:p w14:paraId="1A7ABFD2" w14:textId="77777777" w:rsidR="00E90087" w:rsidRPr="008F3D80" w:rsidRDefault="00E90087" w:rsidP="00DD3945">
            <w:pPr>
              <w:tabs>
                <w:tab w:val="left" w:pos="5908"/>
              </w:tabs>
              <w:jc w:val="center"/>
              <w:rPr>
                <w:sz w:val="20"/>
                <w:szCs w:val="20"/>
              </w:rPr>
            </w:pPr>
            <w:r w:rsidRPr="008F3D80">
              <w:rPr>
                <w:sz w:val="20"/>
                <w:szCs w:val="20"/>
              </w:rPr>
              <w:t>I, II, III, IV</w:t>
            </w:r>
          </w:p>
        </w:tc>
      </w:tr>
      <w:tr w:rsidR="00E90087" w:rsidRPr="003C7D54" w14:paraId="7258B07C" w14:textId="77777777" w:rsidTr="003F65D4">
        <w:trPr>
          <w:jc w:val="center"/>
        </w:trPr>
        <w:tc>
          <w:tcPr>
            <w:tcW w:w="538" w:type="pct"/>
            <w:shd w:val="clear" w:color="auto" w:fill="FBD4B4" w:themeFill="accent6" w:themeFillTint="66"/>
            <w:vAlign w:val="center"/>
          </w:tcPr>
          <w:p w14:paraId="774D7515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1080938"/>
            <w:r w:rsidRPr="003C7D54">
              <w:rPr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671" w:type="pct"/>
            <w:shd w:val="clear" w:color="auto" w:fill="FBD4B4" w:themeFill="accent6" w:themeFillTint="66"/>
            <w:vAlign w:val="center"/>
          </w:tcPr>
          <w:p w14:paraId="719198BE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 h</w:t>
            </w:r>
          </w:p>
        </w:tc>
        <w:tc>
          <w:tcPr>
            <w:tcW w:w="2714" w:type="pct"/>
            <w:shd w:val="clear" w:color="auto" w:fill="FBD4B4" w:themeFill="accent6" w:themeFillTint="66"/>
          </w:tcPr>
          <w:p w14:paraId="799DA370" w14:textId="77777777" w:rsidR="00E90087" w:rsidRDefault="007C406D" w:rsidP="00DD3945">
            <w:pPr>
              <w:tabs>
                <w:tab w:val="left" w:pos="5908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BD4B4" w:themeFill="accent6" w:themeFillTint="66"/>
              </w:rPr>
              <w:t>Literatura e Técnica</w:t>
            </w:r>
          </w:p>
          <w:p w14:paraId="2F93E79D" w14:textId="77777777" w:rsidR="00E90087" w:rsidRPr="00672CEE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3857">
              <w:rPr>
                <w:color w:val="000000"/>
                <w:sz w:val="20"/>
                <w:szCs w:val="20"/>
                <w:shd w:val="clear" w:color="auto" w:fill="FBD4B4" w:themeFill="accent6" w:themeFillTint="66"/>
              </w:rPr>
              <w:t>Prof. Doutor João Batista Santiago Sobrinho</w:t>
            </w:r>
          </w:p>
        </w:tc>
        <w:tc>
          <w:tcPr>
            <w:tcW w:w="284" w:type="pct"/>
            <w:shd w:val="clear" w:color="auto" w:fill="FBD4B4" w:themeFill="accent6" w:themeFillTint="66"/>
            <w:vAlign w:val="center"/>
          </w:tcPr>
          <w:p w14:paraId="5829497A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FBD4B4" w:themeFill="accent6" w:themeFillTint="66"/>
            <w:vAlign w:val="center"/>
          </w:tcPr>
          <w:p w14:paraId="42F4A62F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" w:type="pct"/>
            <w:shd w:val="clear" w:color="auto" w:fill="FBD4B4" w:themeFill="accent6" w:themeFillTint="66"/>
            <w:vAlign w:val="center"/>
          </w:tcPr>
          <w:p w14:paraId="3E98433F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E90087" w:rsidRPr="003C7D54" w14:paraId="1A7900BB" w14:textId="77777777" w:rsidTr="003F65D4">
        <w:trPr>
          <w:jc w:val="center"/>
        </w:trPr>
        <w:tc>
          <w:tcPr>
            <w:tcW w:w="538" w:type="pct"/>
            <w:shd w:val="clear" w:color="auto" w:fill="FBD4B4" w:themeFill="accent6" w:themeFillTint="66"/>
            <w:vAlign w:val="center"/>
          </w:tcPr>
          <w:p w14:paraId="4F7774C4" w14:textId="77777777" w:rsidR="00E90087" w:rsidRPr="003C7D54" w:rsidRDefault="00E90087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671" w:type="pct"/>
            <w:shd w:val="clear" w:color="auto" w:fill="FBD4B4" w:themeFill="accent6" w:themeFillTint="66"/>
            <w:vAlign w:val="center"/>
          </w:tcPr>
          <w:p w14:paraId="34C75673" w14:textId="77777777" w:rsidR="00E90087" w:rsidRPr="003C7D54" w:rsidRDefault="00E90087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 h</w:t>
            </w:r>
          </w:p>
        </w:tc>
        <w:tc>
          <w:tcPr>
            <w:tcW w:w="2714" w:type="pct"/>
            <w:shd w:val="clear" w:color="auto" w:fill="FBD4B4" w:themeFill="accent6" w:themeFillTint="66"/>
          </w:tcPr>
          <w:p w14:paraId="5E4C4C0C" w14:textId="77777777" w:rsidR="00E90087" w:rsidRDefault="00E90087" w:rsidP="00ED7F03">
            <w:pPr>
              <w:tabs>
                <w:tab w:val="left" w:pos="5908"/>
              </w:tabs>
              <w:jc w:val="center"/>
              <w:rPr>
                <w:color w:val="000000"/>
                <w:shd w:val="clear" w:color="auto" w:fill="FFFFFF"/>
              </w:rPr>
            </w:pPr>
            <w:r w:rsidRPr="00530EB4">
              <w:rPr>
                <w:b/>
                <w:color w:val="000000"/>
                <w:shd w:val="clear" w:color="auto" w:fill="FBD4B4" w:themeFill="accent6" w:themeFillTint="66"/>
              </w:rPr>
              <w:t>Tópicos Especiais em Estudos de Linguagens: Português Língua de Acolhimento</w:t>
            </w:r>
            <w:r w:rsidRPr="00823857">
              <w:rPr>
                <w:color w:val="000000"/>
                <w:shd w:val="clear" w:color="auto" w:fill="FBD4B4" w:themeFill="accent6" w:themeFillTint="66"/>
              </w:rPr>
              <w:t xml:space="preserve"> </w:t>
            </w:r>
            <w:r w:rsidR="00AA1A60">
              <w:rPr>
                <w:color w:val="000000"/>
                <w:shd w:val="clear" w:color="auto" w:fill="FBD4B4" w:themeFill="accent6" w:themeFillTint="66"/>
              </w:rPr>
              <w:t>**</w:t>
            </w:r>
          </w:p>
          <w:p w14:paraId="300E5322" w14:textId="77777777" w:rsidR="00E90087" w:rsidRPr="006E1778" w:rsidRDefault="00E90087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23857">
              <w:rPr>
                <w:color w:val="000000"/>
                <w:shd w:val="clear" w:color="auto" w:fill="FBD4B4" w:themeFill="accent6" w:themeFillTint="66"/>
              </w:rPr>
              <w:t>Prof. Doutor Jerônimo Coura Sobrinho e Prof. Doutor Rômulo Francisco de Souza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4" w:type="pct"/>
            <w:shd w:val="clear" w:color="auto" w:fill="FBD4B4" w:themeFill="accent6" w:themeFillTint="66"/>
            <w:vAlign w:val="center"/>
          </w:tcPr>
          <w:p w14:paraId="309812F9" w14:textId="77777777" w:rsidR="00E90087" w:rsidRPr="003C7D54" w:rsidRDefault="00E90087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7" w:type="pct"/>
            <w:shd w:val="clear" w:color="auto" w:fill="FBD4B4" w:themeFill="accent6" w:themeFillTint="66"/>
            <w:vAlign w:val="center"/>
          </w:tcPr>
          <w:p w14:paraId="551CA935" w14:textId="77777777" w:rsidR="00E90087" w:rsidRPr="003C7D54" w:rsidRDefault="00E90087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" w:type="pct"/>
            <w:shd w:val="clear" w:color="auto" w:fill="FBD4B4" w:themeFill="accent6" w:themeFillTint="66"/>
            <w:vAlign w:val="center"/>
          </w:tcPr>
          <w:p w14:paraId="47942C6C" w14:textId="77777777" w:rsidR="00E90087" w:rsidRPr="003C7D54" w:rsidRDefault="00E90087" w:rsidP="00ED7F03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</w:t>
            </w:r>
          </w:p>
        </w:tc>
      </w:tr>
      <w:tr w:rsidR="00E90087" w:rsidRPr="003C7D54" w14:paraId="3BFDED40" w14:textId="77777777" w:rsidTr="003F65D4">
        <w:trPr>
          <w:jc w:val="center"/>
        </w:trPr>
        <w:tc>
          <w:tcPr>
            <w:tcW w:w="538" w:type="pct"/>
            <w:shd w:val="clear" w:color="auto" w:fill="FBD4B4" w:themeFill="accent6" w:themeFillTint="66"/>
            <w:vAlign w:val="center"/>
          </w:tcPr>
          <w:p w14:paraId="2F1DC314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671" w:type="pct"/>
            <w:shd w:val="clear" w:color="auto" w:fill="FBD4B4" w:themeFill="accent6" w:themeFillTint="66"/>
            <w:vAlign w:val="center"/>
          </w:tcPr>
          <w:p w14:paraId="23D19223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C7D54">
              <w:rPr>
                <w:color w:val="000000" w:themeColor="text1"/>
                <w:sz w:val="20"/>
                <w:szCs w:val="20"/>
              </w:rPr>
              <w:t>14 às 18 h</w:t>
            </w:r>
          </w:p>
        </w:tc>
        <w:tc>
          <w:tcPr>
            <w:tcW w:w="2714" w:type="pct"/>
            <w:shd w:val="clear" w:color="auto" w:fill="FBD4B4" w:themeFill="accent6" w:themeFillTint="66"/>
          </w:tcPr>
          <w:p w14:paraId="39E00136" w14:textId="77777777" w:rsidR="00E90087" w:rsidRPr="00956BA3" w:rsidRDefault="00E90087" w:rsidP="00DD3945">
            <w:pPr>
              <w:tabs>
                <w:tab w:val="left" w:pos="5908"/>
              </w:tabs>
              <w:jc w:val="center"/>
              <w:rPr>
                <w:b/>
                <w:color w:val="00B050"/>
                <w:shd w:val="clear" w:color="auto" w:fill="FFFFFF"/>
              </w:rPr>
            </w:pPr>
            <w:r w:rsidRPr="00672CEE">
              <w:rPr>
                <w:b/>
                <w:bCs/>
                <w:color w:val="000000" w:themeColor="text1"/>
              </w:rPr>
              <w:t xml:space="preserve">Tópicos Especiais em Estudos de Linguagens: </w:t>
            </w:r>
            <w:r w:rsidRPr="00823857">
              <w:rPr>
                <w:b/>
                <w:i/>
                <w:color w:val="222222"/>
                <w:shd w:val="clear" w:color="auto" w:fill="FBD4B4" w:themeFill="accent6" w:themeFillTint="66"/>
              </w:rPr>
              <w:t>Influencers</w:t>
            </w:r>
            <w:r w:rsidRPr="00823857">
              <w:rPr>
                <w:b/>
                <w:color w:val="222222"/>
                <w:shd w:val="clear" w:color="auto" w:fill="FBD4B4" w:themeFill="accent6" w:themeFillTint="66"/>
              </w:rPr>
              <w:t xml:space="preserve"> digitais para divulgação do produto livro</w:t>
            </w:r>
            <w:r>
              <w:rPr>
                <w:b/>
                <w:color w:val="222222"/>
                <w:shd w:val="clear" w:color="auto" w:fill="FBD4B4" w:themeFill="accent6" w:themeFillTint="66"/>
              </w:rPr>
              <w:t xml:space="preserve">* </w:t>
            </w:r>
            <w:r w:rsidR="00AA1A60">
              <w:rPr>
                <w:b/>
                <w:color w:val="222222"/>
                <w:shd w:val="clear" w:color="auto" w:fill="FBD4B4" w:themeFill="accent6" w:themeFillTint="66"/>
              </w:rPr>
              <w:t>**</w:t>
            </w:r>
          </w:p>
          <w:p w14:paraId="619B4CCE" w14:textId="77777777" w:rsidR="00E90087" w:rsidRPr="00956BA3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23857">
              <w:rPr>
                <w:color w:val="222222"/>
                <w:sz w:val="20"/>
                <w:szCs w:val="20"/>
                <w:shd w:val="clear" w:color="auto" w:fill="FBD4B4" w:themeFill="accent6" w:themeFillTint="66"/>
              </w:rPr>
              <w:t>Prof. Doutora Paula Renata Melo Moreira</w:t>
            </w:r>
          </w:p>
        </w:tc>
        <w:tc>
          <w:tcPr>
            <w:tcW w:w="284" w:type="pct"/>
            <w:shd w:val="clear" w:color="auto" w:fill="FBD4B4" w:themeFill="accent6" w:themeFillTint="66"/>
            <w:vAlign w:val="center"/>
          </w:tcPr>
          <w:p w14:paraId="1DDE7306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3C7D5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FBD4B4" w:themeFill="accent6" w:themeFillTint="66"/>
            <w:vAlign w:val="center"/>
          </w:tcPr>
          <w:p w14:paraId="79EF6E24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6" w:type="pct"/>
            <w:shd w:val="clear" w:color="auto" w:fill="FBD4B4" w:themeFill="accent6" w:themeFillTint="66"/>
            <w:vAlign w:val="center"/>
          </w:tcPr>
          <w:p w14:paraId="7161476C" w14:textId="77777777" w:rsidR="00E90087" w:rsidRPr="003C7D54" w:rsidRDefault="00E90087" w:rsidP="00DD3945">
            <w:pPr>
              <w:tabs>
                <w:tab w:val="left" w:pos="59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</w:t>
            </w:r>
          </w:p>
        </w:tc>
      </w:tr>
    </w:tbl>
    <w:bookmarkEnd w:id="3"/>
    <w:bookmarkEnd w:id="4"/>
    <w:p w14:paraId="17838333" w14:textId="77777777" w:rsidR="00AA1A60" w:rsidRDefault="0037701E" w:rsidP="00AA1A60">
      <w:pPr>
        <w:pStyle w:val="BodyText"/>
        <w:spacing w:before="7"/>
        <w:rPr>
          <w:color w:val="000000" w:themeColor="text1"/>
        </w:rPr>
      </w:pPr>
      <w:r w:rsidRPr="003C7D54">
        <w:rPr>
          <w:color w:val="000000" w:themeColor="text1"/>
        </w:rPr>
        <w:t>*</w:t>
      </w:r>
      <w:r w:rsidR="00AA1A60">
        <w:rPr>
          <w:color w:val="000000" w:themeColor="text1"/>
        </w:rPr>
        <w:t xml:space="preserve"> </w:t>
      </w:r>
      <w:r w:rsidRPr="003C7D54">
        <w:rPr>
          <w:color w:val="000000" w:themeColor="text1"/>
        </w:rPr>
        <w:t xml:space="preserve">Disciplina a ser ofertada na primeira parte do semestre (entre </w:t>
      </w:r>
      <w:r w:rsidR="00530EB4">
        <w:rPr>
          <w:color w:val="000000" w:themeColor="text1"/>
        </w:rPr>
        <w:t>março</w:t>
      </w:r>
      <w:r w:rsidRPr="003C7D54">
        <w:rPr>
          <w:color w:val="000000" w:themeColor="text1"/>
        </w:rPr>
        <w:t>/</w:t>
      </w:r>
      <w:r w:rsidR="00530EB4">
        <w:rPr>
          <w:color w:val="000000" w:themeColor="text1"/>
        </w:rPr>
        <w:t>20</w:t>
      </w:r>
      <w:r w:rsidRPr="003C7D54">
        <w:rPr>
          <w:color w:val="000000" w:themeColor="text1"/>
        </w:rPr>
        <w:t>2</w:t>
      </w:r>
      <w:r w:rsidR="00530EB4">
        <w:rPr>
          <w:color w:val="000000" w:themeColor="text1"/>
        </w:rPr>
        <w:t>2</w:t>
      </w:r>
      <w:r w:rsidRPr="003C7D54">
        <w:rPr>
          <w:color w:val="000000" w:themeColor="text1"/>
        </w:rPr>
        <w:t xml:space="preserve"> e </w:t>
      </w:r>
      <w:r w:rsidR="00530EB4">
        <w:rPr>
          <w:color w:val="000000" w:themeColor="text1"/>
        </w:rPr>
        <w:t>maio</w:t>
      </w:r>
      <w:r w:rsidRPr="003C7D54">
        <w:rPr>
          <w:color w:val="000000" w:themeColor="text1"/>
        </w:rPr>
        <w:t>/ 2</w:t>
      </w:r>
      <w:r w:rsidR="00530EB4">
        <w:rPr>
          <w:color w:val="000000" w:themeColor="text1"/>
        </w:rPr>
        <w:t>022</w:t>
      </w:r>
      <w:r w:rsidRPr="003C7D54">
        <w:rPr>
          <w:color w:val="000000" w:themeColor="text1"/>
        </w:rPr>
        <w:t>)</w:t>
      </w:r>
    </w:p>
    <w:p w14:paraId="2B4CF1ED" w14:textId="456FBF3B" w:rsidR="0037701E" w:rsidRDefault="00AA1A60" w:rsidP="00AA1A60">
      <w:pPr>
        <w:pStyle w:val="BodyText"/>
        <w:spacing w:before="7"/>
      </w:pPr>
      <w:r w:rsidRPr="00A843C7">
        <w:rPr>
          <w:color w:val="FF0000"/>
        </w:rPr>
        <w:t xml:space="preserve"> </w:t>
      </w:r>
      <w:r w:rsidRPr="00A843C7">
        <w:t xml:space="preserve">** </w:t>
      </w:r>
      <w:r>
        <w:t xml:space="preserve">As interações nessas </w:t>
      </w:r>
      <w:r w:rsidRPr="00FC2283">
        <w:t xml:space="preserve">disciplinas serão mediadas pelas tecnologias da informação como metodologia de aprendizagem e desenvolvimento dos conteúdos. Na </w:t>
      </w:r>
      <w:r w:rsidRPr="00A843C7">
        <w:t>primeira semana de aula</w:t>
      </w:r>
      <w:r>
        <w:t>,</w:t>
      </w:r>
      <w:r w:rsidRPr="00A843C7">
        <w:t xml:space="preserve"> o professor entrará em contato com os alunos para expor programação e dinâmicas.</w:t>
      </w:r>
    </w:p>
    <w:p w14:paraId="3E25742A" w14:textId="5A108470" w:rsidR="003F65D4" w:rsidRPr="003F65D4" w:rsidRDefault="003F65D4" w:rsidP="003F65D4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3F65D4">
        <w:rPr>
          <w:rFonts w:eastAsia="Calibri"/>
          <w:b/>
          <w:bCs/>
          <w:sz w:val="28"/>
          <w:szCs w:val="28"/>
        </w:rPr>
        <w:lastRenderedPageBreak/>
        <w:t>EMENTAS DAS DISCIPLINAS</w:t>
      </w:r>
    </w:p>
    <w:p w14:paraId="6B0805E2" w14:textId="77777777" w:rsidR="003F65D4" w:rsidRDefault="003F65D4" w:rsidP="00AA1A60">
      <w:pPr>
        <w:pStyle w:val="BodyText"/>
        <w:spacing w:before="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6215"/>
      </w:tblGrid>
      <w:tr w:rsidR="003F65D4" w:rsidRPr="003F65D4" w14:paraId="579220BD" w14:textId="77777777" w:rsidTr="00974C29">
        <w:tc>
          <w:tcPr>
            <w:tcW w:w="9322" w:type="dxa"/>
            <w:gridSpan w:val="2"/>
          </w:tcPr>
          <w:p w14:paraId="657BC06E" w14:textId="77777777" w:rsidR="003F65D4" w:rsidRPr="003F65D4" w:rsidRDefault="003F65D4" w:rsidP="003F65D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5" w:name="_Hlk79397885"/>
            <w:r w:rsidRPr="003F65D4">
              <w:rPr>
                <w:rFonts w:eastAsia="Calibri"/>
                <w:b/>
                <w:bCs/>
                <w:sz w:val="20"/>
                <w:szCs w:val="20"/>
              </w:rPr>
              <w:t>DISCIPLINAS</w:t>
            </w:r>
          </w:p>
        </w:tc>
      </w:tr>
      <w:tr w:rsidR="00B003BD" w:rsidRPr="003F65D4" w14:paraId="6044D821" w14:textId="77777777" w:rsidTr="00B003BD">
        <w:trPr>
          <w:trHeight w:val="1575"/>
        </w:trPr>
        <w:tc>
          <w:tcPr>
            <w:tcW w:w="3107" w:type="dxa"/>
            <w:vAlign w:val="center"/>
          </w:tcPr>
          <w:p w14:paraId="4D5FB146" w14:textId="77777777" w:rsidR="00B003BD" w:rsidRDefault="00B003BD" w:rsidP="00DE02D2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Teorias Contemporâneas do Discurso</w:t>
            </w:r>
          </w:p>
          <w:p w14:paraId="1ABB67DF" w14:textId="6B20B37A" w:rsidR="00B003BD" w:rsidRPr="003F65D4" w:rsidRDefault="00B003BD" w:rsidP="00DE02D2">
            <w:pPr>
              <w:jc w:val="both"/>
              <w:rPr>
                <w:rFonts w:eastAsia="Calibri"/>
                <w:sz w:val="20"/>
                <w:szCs w:val="20"/>
              </w:rPr>
            </w:pPr>
            <w:r w:rsidRPr="00530EB4">
              <w:rPr>
                <w:bCs/>
                <w:color w:val="000000" w:themeColor="text1"/>
                <w:sz w:val="20"/>
                <w:szCs w:val="20"/>
              </w:rPr>
              <w:t>Profa. Doutora Giani David-Silva</w:t>
            </w:r>
          </w:p>
        </w:tc>
        <w:tc>
          <w:tcPr>
            <w:tcW w:w="6215" w:type="dxa"/>
          </w:tcPr>
          <w:p w14:paraId="228C8E36" w14:textId="77777777" w:rsidR="00B003BD" w:rsidRPr="003F65D4" w:rsidRDefault="00B003BD" w:rsidP="003F65D4">
            <w:pPr>
              <w:jc w:val="both"/>
              <w:rPr>
                <w:rFonts w:eastAsia="Calibri"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46103E94" w14:textId="77777777" w:rsidR="00B003BD" w:rsidRDefault="00B003BD" w:rsidP="003F65D4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</w:p>
          <w:p w14:paraId="053869F0" w14:textId="21C0F026" w:rsidR="00B003BD" w:rsidRPr="003F65D4" w:rsidRDefault="00B003BD" w:rsidP="00B003BD"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E83856">
              <w:rPr>
                <w:rFonts w:eastAsia="Calibri"/>
                <w:sz w:val="20"/>
                <w:szCs w:val="20"/>
                <w:lang w:val="pt-BR"/>
              </w:rPr>
              <w:t>Estudo dos pressupostos teóricos, metodológicos e filosóficos dos principais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E83856">
              <w:rPr>
                <w:rFonts w:eastAsia="Calibri"/>
                <w:sz w:val="20"/>
                <w:szCs w:val="20"/>
                <w:lang w:val="pt-BR"/>
              </w:rPr>
              <w:t>modelos de análise do discurso da contemporaneidade. Apresentação e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E83856">
              <w:rPr>
                <w:rFonts w:eastAsia="Calibri"/>
                <w:sz w:val="20"/>
                <w:szCs w:val="20"/>
                <w:lang w:val="pt-BR"/>
              </w:rPr>
              <w:t>discussão de suas categorias descritivas. Tecnologias e perspectivas da análise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 w:rsidRPr="00E83856">
              <w:rPr>
                <w:rFonts w:eastAsia="Calibri"/>
                <w:sz w:val="20"/>
                <w:szCs w:val="20"/>
                <w:lang w:val="pt-BR"/>
              </w:rPr>
              <w:t>do discurso.</w:t>
            </w:r>
          </w:p>
        </w:tc>
      </w:tr>
      <w:tr w:rsidR="00B003BD" w:rsidRPr="003F65D4" w14:paraId="1D089C40" w14:textId="77777777" w:rsidTr="00305DF4">
        <w:trPr>
          <w:trHeight w:val="1390"/>
        </w:trPr>
        <w:tc>
          <w:tcPr>
            <w:tcW w:w="3107" w:type="dxa"/>
            <w:vAlign w:val="center"/>
          </w:tcPr>
          <w:p w14:paraId="5F2338FE" w14:textId="77777777" w:rsidR="00B003BD" w:rsidRDefault="00B003BD" w:rsidP="00DE02D2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 w:rsidRPr="00672CEE">
              <w:rPr>
                <w:b/>
                <w:bCs/>
                <w:color w:val="000000" w:themeColor="text1"/>
              </w:rPr>
              <w:t xml:space="preserve">Tópicos Especiais em Estudos de Linguagens: Poéticas e </w:t>
            </w:r>
            <w:r>
              <w:rPr>
                <w:b/>
                <w:bCs/>
                <w:color w:val="000000" w:themeColor="text1"/>
              </w:rPr>
              <w:t>P</w:t>
            </w:r>
            <w:r w:rsidRPr="00672CEE">
              <w:rPr>
                <w:b/>
                <w:bCs/>
                <w:color w:val="000000" w:themeColor="text1"/>
              </w:rPr>
              <w:t>olíticas da</w:t>
            </w:r>
            <w:r>
              <w:rPr>
                <w:b/>
                <w:bCs/>
                <w:color w:val="000000" w:themeColor="text1"/>
              </w:rPr>
              <w:t xml:space="preserve"> I</w:t>
            </w:r>
            <w:r w:rsidRPr="00672CEE">
              <w:rPr>
                <w:b/>
                <w:bCs/>
                <w:color w:val="000000" w:themeColor="text1"/>
              </w:rPr>
              <w:t>magem.</w:t>
            </w:r>
          </w:p>
          <w:p w14:paraId="64D7EC67" w14:textId="654E4269" w:rsidR="00B003BD" w:rsidRPr="003F65D4" w:rsidRDefault="00B003BD" w:rsidP="00DE02D2">
            <w:pPr>
              <w:jc w:val="both"/>
              <w:rPr>
                <w:rFonts w:eastAsia="Calibri"/>
                <w:sz w:val="20"/>
                <w:szCs w:val="20"/>
              </w:rPr>
            </w:pPr>
            <w:r w:rsidRPr="00672CEE">
              <w:rPr>
                <w:bCs/>
                <w:color w:val="000000" w:themeColor="text1"/>
                <w:sz w:val="20"/>
                <w:szCs w:val="20"/>
              </w:rPr>
              <w:t>Prof. Doutor Luiz Carlos Gonçalves Lopes</w:t>
            </w:r>
          </w:p>
        </w:tc>
        <w:tc>
          <w:tcPr>
            <w:tcW w:w="6215" w:type="dxa"/>
          </w:tcPr>
          <w:p w14:paraId="4A951F42" w14:textId="77777777" w:rsidR="00B003BD" w:rsidRPr="003F65D4" w:rsidRDefault="00B003BD" w:rsidP="003F65D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55DCF9C5" w14:textId="77777777" w:rsidR="00B003BD" w:rsidRPr="003F65D4" w:rsidRDefault="00B003BD" w:rsidP="003F65D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966EFC2" w14:textId="05121920" w:rsidR="00B003BD" w:rsidRPr="00ED4854" w:rsidRDefault="00ED4854" w:rsidP="00B003BD">
            <w:pPr>
              <w:jc w:val="both"/>
              <w:rPr>
                <w:rFonts w:eastAsia="Calibri"/>
                <w:sz w:val="20"/>
                <w:szCs w:val="20"/>
              </w:rPr>
            </w:pPr>
            <w:r w:rsidRPr="00ED4854">
              <w:rPr>
                <w:rFonts w:eastAsia="Calibri"/>
                <w:sz w:val="20"/>
                <w:szCs w:val="20"/>
              </w:rPr>
              <w:t>1. Pensamento contemporâneo e regime das imagens.  2. Literatura e artes: poéticas e políticas da imagem. 3. Literatura e imagens críticas. 4. Literatura, cinema e legibilidade das imagens. 5. Seminários temáticos.</w:t>
            </w:r>
          </w:p>
        </w:tc>
      </w:tr>
      <w:tr w:rsidR="00B003BD" w:rsidRPr="003F65D4" w14:paraId="38B1F621" w14:textId="77777777" w:rsidTr="00B003BD">
        <w:trPr>
          <w:trHeight w:val="1985"/>
        </w:trPr>
        <w:tc>
          <w:tcPr>
            <w:tcW w:w="3107" w:type="dxa"/>
            <w:vAlign w:val="center"/>
          </w:tcPr>
          <w:p w14:paraId="0C28C596" w14:textId="77777777" w:rsidR="00B003BD" w:rsidRDefault="00B003BD" w:rsidP="00DE02D2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 w:rsidRPr="0037701E">
              <w:rPr>
                <w:b/>
                <w:bCs/>
                <w:color w:val="000000" w:themeColor="text1"/>
              </w:rPr>
              <w:t>Escrita Acadêmica e Processo</w:t>
            </w:r>
            <w:r>
              <w:rPr>
                <w:b/>
                <w:bCs/>
                <w:color w:val="000000" w:themeColor="text1"/>
              </w:rPr>
              <w:t>s</w:t>
            </w:r>
            <w:r w:rsidRPr="0037701E">
              <w:rPr>
                <w:b/>
                <w:bCs/>
                <w:color w:val="000000" w:themeColor="text1"/>
              </w:rPr>
              <w:t xml:space="preserve"> Argumentativos</w:t>
            </w:r>
          </w:p>
          <w:p w14:paraId="3879C8E4" w14:textId="1330D0F4" w:rsidR="00B003BD" w:rsidRPr="003F65D4" w:rsidRDefault="00B003BD" w:rsidP="00DE02D2">
            <w:pPr>
              <w:jc w:val="both"/>
              <w:rPr>
                <w:rFonts w:eastAsia="Calibri"/>
                <w:sz w:val="20"/>
                <w:szCs w:val="20"/>
              </w:rPr>
            </w:pPr>
            <w:r w:rsidRPr="0037701E">
              <w:rPr>
                <w:bCs/>
                <w:color w:val="000000" w:themeColor="text1"/>
                <w:sz w:val="20"/>
                <w:szCs w:val="20"/>
              </w:rPr>
              <w:t>Profa. Doutora Ana Maria Nápoles Villela e Pro</w:t>
            </w:r>
            <w:r>
              <w:rPr>
                <w:bCs/>
                <w:color w:val="000000" w:themeColor="text1"/>
                <w:sz w:val="20"/>
                <w:szCs w:val="20"/>
              </w:rPr>
              <w:t>fa. Doutora Patrícia Rodrigues</w:t>
            </w:r>
            <w:r w:rsidRPr="0037701E">
              <w:rPr>
                <w:bCs/>
                <w:color w:val="000000" w:themeColor="text1"/>
                <w:sz w:val="20"/>
                <w:szCs w:val="20"/>
              </w:rPr>
              <w:t xml:space="preserve"> Tanuri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Baptista</w:t>
            </w:r>
          </w:p>
        </w:tc>
        <w:tc>
          <w:tcPr>
            <w:tcW w:w="6215" w:type="dxa"/>
          </w:tcPr>
          <w:p w14:paraId="331C9C1C" w14:textId="77777777" w:rsidR="00B003BD" w:rsidRPr="003F65D4" w:rsidRDefault="00B003BD" w:rsidP="003F65D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6B9DAA5F" w14:textId="77777777" w:rsidR="00B003BD" w:rsidRPr="003F65D4" w:rsidRDefault="00B003BD" w:rsidP="003F65D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A9DF44D" w14:textId="3739BA90" w:rsidR="00B003BD" w:rsidRPr="003F65D4" w:rsidRDefault="00B003BD" w:rsidP="00B003BD">
            <w:pPr>
              <w:jc w:val="both"/>
              <w:rPr>
                <w:rFonts w:eastAsia="Calibri"/>
                <w:sz w:val="20"/>
                <w:szCs w:val="20"/>
              </w:rPr>
            </w:pPr>
            <w:r w:rsidRPr="006340B6">
              <w:rPr>
                <w:rFonts w:eastAsia="Calibri"/>
                <w:sz w:val="20"/>
                <w:szCs w:val="20"/>
              </w:rPr>
              <w:t>Recepção e produção de textos científicos e acadêmicos. Estratégias de leitura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40B6">
              <w:rPr>
                <w:rFonts w:eastAsia="Calibri"/>
                <w:sz w:val="20"/>
                <w:szCs w:val="20"/>
              </w:rPr>
              <w:t>e a produção de trabalhos científicos. Os gêneros de síntese: esquema, resumo,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40B6">
              <w:rPr>
                <w:rFonts w:eastAsia="Calibri"/>
                <w:sz w:val="20"/>
                <w:szCs w:val="20"/>
              </w:rPr>
              <w:t>sinopse, resenha crítica. Gêneros acadêmicos: ensaio, artigo científico,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40B6">
              <w:rPr>
                <w:rFonts w:eastAsia="Calibri"/>
                <w:sz w:val="20"/>
                <w:szCs w:val="20"/>
              </w:rPr>
              <w:t>monografia e dissertação. Estratégias de argumentação. Conceitos de lógica 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40B6">
              <w:rPr>
                <w:rFonts w:eastAsia="Calibri"/>
                <w:sz w:val="20"/>
                <w:szCs w:val="20"/>
              </w:rPr>
              <w:t>retórica. Informações implícitas, ironia e ambivalência como estratégia de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40B6">
              <w:rPr>
                <w:rFonts w:eastAsia="Calibri"/>
                <w:sz w:val="20"/>
                <w:szCs w:val="20"/>
              </w:rPr>
              <w:t>argumentação e persuasão.</w:t>
            </w:r>
          </w:p>
        </w:tc>
      </w:tr>
      <w:tr w:rsidR="001A5065" w:rsidRPr="003F65D4" w14:paraId="30516AC2" w14:textId="77777777" w:rsidTr="00780356">
        <w:trPr>
          <w:trHeight w:val="1771"/>
        </w:trPr>
        <w:tc>
          <w:tcPr>
            <w:tcW w:w="3107" w:type="dxa"/>
            <w:shd w:val="clear" w:color="auto" w:fill="auto"/>
            <w:vAlign w:val="center"/>
          </w:tcPr>
          <w:p w14:paraId="73458EEE" w14:textId="37B1066A" w:rsidR="001A5065" w:rsidRPr="003F65D4" w:rsidRDefault="001A5065" w:rsidP="001A5065">
            <w:pPr>
              <w:tabs>
                <w:tab w:val="left" w:pos="5908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4539BF">
              <w:rPr>
                <w:b/>
                <w:bCs/>
                <w:color w:val="000000" w:themeColor="text1"/>
              </w:rPr>
              <w:t xml:space="preserve">Tópicos Especiais em Estudos de Linguagens: </w:t>
            </w:r>
            <w:r w:rsidRPr="004539BF">
              <w:rPr>
                <w:color w:val="000000"/>
                <w:shd w:val="clear" w:color="auto" w:fill="FFFFFF"/>
              </w:rPr>
              <w:t xml:space="preserve"> </w:t>
            </w:r>
            <w:r w:rsidRPr="004539BF">
              <w:rPr>
                <w:b/>
                <w:color w:val="000000"/>
                <w:shd w:val="clear" w:color="auto" w:fill="FFFFFF"/>
              </w:rPr>
              <w:t xml:space="preserve">Letramento de Percurso: prática reflexiva e formação literária docente </w:t>
            </w:r>
            <w:r w:rsidRPr="004539BF">
              <w:rPr>
                <w:color w:val="000000"/>
                <w:shd w:val="clear" w:color="auto" w:fill="FFFFFF"/>
              </w:rPr>
              <w:t>Prof. Doutor Vicente Aguimar Parreiras</w:t>
            </w:r>
          </w:p>
        </w:tc>
        <w:tc>
          <w:tcPr>
            <w:tcW w:w="6215" w:type="dxa"/>
          </w:tcPr>
          <w:p w14:paraId="4E8931E7" w14:textId="77777777" w:rsidR="001A5065" w:rsidRPr="003F65D4" w:rsidRDefault="001A5065" w:rsidP="003F65D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004C4510" w14:textId="77777777" w:rsidR="001A5065" w:rsidRPr="003F65D4" w:rsidRDefault="001A5065" w:rsidP="003F65D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90217A3" w14:textId="65FF1D66" w:rsidR="001A5065" w:rsidRPr="003F65D4" w:rsidRDefault="00ED4854" w:rsidP="001A5065">
            <w:pPr>
              <w:jc w:val="both"/>
              <w:rPr>
                <w:rFonts w:eastAsia="Calibri"/>
                <w:sz w:val="20"/>
                <w:szCs w:val="20"/>
              </w:rPr>
            </w:pPr>
            <w:r w:rsidRPr="00ED4854">
              <w:rPr>
                <w:rFonts w:eastAsia="Calibri"/>
                <w:sz w:val="20"/>
                <w:szCs w:val="20"/>
              </w:rPr>
              <w:t>Considerações sobre a relação de formação que existe entre leitores,/Letramentos e Letramento de Percurso e textos/Literatura, no que tange à formação literária e prática docente do/a professor/a; Uso de materiais didáticos e de tecnologias da informação e comunicação na prática do aprender línguas e literaturas via modalidade EaD - do uso ao ensino ; Exercício de expressar reflexões em formato de artigo científico.</w:t>
            </w:r>
          </w:p>
        </w:tc>
      </w:tr>
      <w:tr w:rsidR="001A5065" w:rsidRPr="003F65D4" w14:paraId="174239B5" w14:textId="77777777" w:rsidTr="00AD2A85">
        <w:trPr>
          <w:trHeight w:val="1331"/>
        </w:trPr>
        <w:tc>
          <w:tcPr>
            <w:tcW w:w="3107" w:type="dxa"/>
            <w:vAlign w:val="center"/>
          </w:tcPr>
          <w:p w14:paraId="769EDB90" w14:textId="77777777" w:rsidR="001A5065" w:rsidRDefault="001A5065" w:rsidP="004539BF">
            <w:pPr>
              <w:tabs>
                <w:tab w:val="left" w:pos="5908"/>
              </w:tabs>
              <w:jc w:val="center"/>
              <w:rPr>
                <w:b/>
                <w:bCs/>
                <w:color w:val="000000" w:themeColor="text1"/>
              </w:rPr>
            </w:pPr>
            <w:r w:rsidRPr="00672CEE">
              <w:rPr>
                <w:b/>
                <w:bCs/>
                <w:color w:val="000000" w:themeColor="text1"/>
              </w:rPr>
              <w:t xml:space="preserve">Tópicos Especiais em Estudos de Linguagens: </w:t>
            </w:r>
            <w:r>
              <w:rPr>
                <w:b/>
                <w:bCs/>
                <w:color w:val="000000" w:themeColor="text1"/>
              </w:rPr>
              <w:t>Formas híbridas: Ensaio, Memória, Ficção</w:t>
            </w:r>
            <w:r w:rsidRPr="00672CEE">
              <w:rPr>
                <w:b/>
                <w:bCs/>
                <w:color w:val="000000" w:themeColor="text1"/>
              </w:rPr>
              <w:t>.</w:t>
            </w:r>
          </w:p>
          <w:p w14:paraId="62C28F1A" w14:textId="4CB821C7" w:rsidR="001A5065" w:rsidRPr="003F65D4" w:rsidRDefault="001A5065" w:rsidP="00ED4854">
            <w:pPr>
              <w:jc w:val="both"/>
              <w:rPr>
                <w:rFonts w:eastAsia="Calibri"/>
                <w:sz w:val="20"/>
                <w:szCs w:val="20"/>
              </w:rPr>
            </w:pPr>
            <w:r w:rsidRPr="00672CEE">
              <w:rPr>
                <w:bCs/>
                <w:color w:val="000000" w:themeColor="text1"/>
                <w:sz w:val="20"/>
                <w:szCs w:val="20"/>
              </w:rPr>
              <w:t>Prof</w:t>
            </w:r>
            <w:r>
              <w:rPr>
                <w:bCs/>
                <w:color w:val="000000" w:themeColor="text1"/>
                <w:sz w:val="20"/>
                <w:szCs w:val="20"/>
              </w:rPr>
              <w:t>a</w:t>
            </w:r>
            <w:r w:rsidRPr="00672CEE">
              <w:rPr>
                <w:bCs/>
                <w:color w:val="000000" w:themeColor="text1"/>
                <w:sz w:val="20"/>
                <w:szCs w:val="20"/>
              </w:rPr>
              <w:t>. Doutor</w:t>
            </w:r>
            <w:r>
              <w:rPr>
                <w:bCs/>
                <w:color w:val="000000" w:themeColor="text1"/>
                <w:sz w:val="20"/>
                <w:szCs w:val="20"/>
              </w:rPr>
              <w:t>a</w:t>
            </w:r>
            <w:r w:rsidRPr="00672CE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Claudia Cristina Maia</w:t>
            </w:r>
          </w:p>
        </w:tc>
        <w:tc>
          <w:tcPr>
            <w:tcW w:w="6215" w:type="dxa"/>
          </w:tcPr>
          <w:p w14:paraId="5CF8B91A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4CE20E0F" w14:textId="724DCEA6" w:rsidR="001A5065" w:rsidRPr="003F65D4" w:rsidRDefault="00ED4854" w:rsidP="00ED4854">
            <w:pPr>
              <w:suppressAutoHyphens/>
              <w:spacing w:before="120" w:after="120"/>
              <w:jc w:val="both"/>
              <w:rPr>
                <w:rFonts w:eastAsia="Calibri"/>
                <w:sz w:val="20"/>
                <w:szCs w:val="20"/>
              </w:rPr>
            </w:pPr>
            <w:r w:rsidRPr="00ED4854">
              <w:rPr>
                <w:rFonts w:eastAsia="Calibri"/>
                <w:sz w:val="20"/>
                <w:szCs w:val="20"/>
              </w:rPr>
              <w:t>1. As formas do ensaio 2. O ensaio e suas relações com a memória e a ficção 3. 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4854">
              <w:rPr>
                <w:rFonts w:eastAsia="Calibri"/>
                <w:sz w:val="20"/>
                <w:szCs w:val="20"/>
              </w:rPr>
              <w:t>forma híbrida e inespecífica na literatura e nas artes 4. Criação e crítica 5. Literatura,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4854">
              <w:rPr>
                <w:rFonts w:eastAsia="Calibri"/>
                <w:sz w:val="20"/>
                <w:szCs w:val="20"/>
              </w:rPr>
              <w:t>filosofia e ciência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1A5065" w:rsidRPr="003F65D4" w14:paraId="61A03B90" w14:textId="77777777" w:rsidTr="00AD2A85">
        <w:trPr>
          <w:trHeight w:val="1620"/>
        </w:trPr>
        <w:tc>
          <w:tcPr>
            <w:tcW w:w="3107" w:type="dxa"/>
            <w:vAlign w:val="center"/>
          </w:tcPr>
          <w:p w14:paraId="348BB5A1" w14:textId="1A60323A" w:rsidR="001A5065" w:rsidRPr="004539BF" w:rsidRDefault="001A5065" w:rsidP="00453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9BF">
              <w:rPr>
                <w:rFonts w:eastAsia="Calibri"/>
                <w:b/>
                <w:bCs/>
                <w:sz w:val="20"/>
                <w:szCs w:val="20"/>
              </w:rPr>
              <w:t xml:space="preserve">Tópicos Especiais em Estudos de Linguagens: </w:t>
            </w:r>
            <w:r w:rsidRPr="004539BF">
              <w:rPr>
                <w:rFonts w:eastAsia="Calibri"/>
                <w:b/>
                <w:sz w:val="20"/>
                <w:szCs w:val="20"/>
              </w:rPr>
              <w:t xml:space="preserve">Produção e Divulgação de Conhecimento nas/ pelas Midias Digitais: Ciência, Ensino e Extensão </w:t>
            </w:r>
          </w:p>
          <w:p w14:paraId="4789620A" w14:textId="6EC3B422" w:rsidR="001A5065" w:rsidRPr="003F65D4" w:rsidRDefault="001A5065" w:rsidP="00453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9BF">
              <w:rPr>
                <w:rFonts w:eastAsia="Calibri"/>
                <w:bCs/>
                <w:sz w:val="20"/>
                <w:szCs w:val="20"/>
              </w:rPr>
              <w:t>Profa. Doutora Carla Barbosa Moreira</w:t>
            </w:r>
          </w:p>
        </w:tc>
        <w:tc>
          <w:tcPr>
            <w:tcW w:w="6215" w:type="dxa"/>
          </w:tcPr>
          <w:p w14:paraId="7C8301C8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48E841ED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1360D13" w14:textId="1792A400" w:rsidR="001A5065" w:rsidRPr="003F65D4" w:rsidRDefault="001C0601" w:rsidP="001C0601">
            <w:pPr>
              <w:jc w:val="both"/>
              <w:rPr>
                <w:rFonts w:eastAsia="Calibri"/>
                <w:sz w:val="20"/>
                <w:szCs w:val="20"/>
              </w:rPr>
            </w:pPr>
            <w:r w:rsidRPr="001C0601">
              <w:rPr>
                <w:rFonts w:eastAsia="Calibri"/>
                <w:sz w:val="20"/>
                <w:szCs w:val="20"/>
              </w:rPr>
              <w:t>Políticas e práticas na Divulgação do Conhecimento em Ensino, Pesquisa e Extensão.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0601">
              <w:rPr>
                <w:rFonts w:eastAsia="Calibri"/>
                <w:sz w:val="20"/>
                <w:szCs w:val="20"/>
              </w:rPr>
              <w:t>Mídias Sociais e Discurso. Produção-circulação do discurso em suas injunções à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0601">
              <w:rPr>
                <w:rFonts w:eastAsia="Calibri"/>
                <w:sz w:val="20"/>
                <w:szCs w:val="20"/>
              </w:rPr>
              <w:t>tecnologia. Atualidade/atualização dos processos de produção/edição/divulgação de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0601">
              <w:rPr>
                <w:rFonts w:eastAsia="Calibri"/>
                <w:sz w:val="20"/>
                <w:szCs w:val="20"/>
              </w:rPr>
              <w:t>discursos. Problematização de noções: Divulgação, Circulação e Popularização do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0601">
              <w:rPr>
                <w:rFonts w:eastAsia="Calibri"/>
                <w:sz w:val="20"/>
                <w:szCs w:val="20"/>
              </w:rPr>
              <w:t>conhecimento. Aspectos linguístico-discursivos na Divulgação do Conhecimento.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0601">
              <w:rPr>
                <w:rFonts w:eastAsia="Calibri"/>
                <w:sz w:val="20"/>
                <w:szCs w:val="20"/>
              </w:rPr>
              <w:t>Silenciamento, evidenciamento e resistência na/pela Divulgação do Conhecimento.</w:t>
            </w:r>
          </w:p>
        </w:tc>
      </w:tr>
      <w:tr w:rsidR="001A5065" w:rsidRPr="003F65D4" w14:paraId="38AB07BD" w14:textId="77777777" w:rsidTr="001C0601">
        <w:trPr>
          <w:trHeight w:val="1654"/>
        </w:trPr>
        <w:tc>
          <w:tcPr>
            <w:tcW w:w="3107" w:type="dxa"/>
            <w:vAlign w:val="center"/>
          </w:tcPr>
          <w:p w14:paraId="1710C670" w14:textId="2977E848" w:rsidR="001A5065" w:rsidRPr="004539BF" w:rsidRDefault="001A5065" w:rsidP="004539B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39BF">
              <w:rPr>
                <w:rFonts w:eastAsia="Calibri"/>
                <w:b/>
                <w:sz w:val="20"/>
                <w:szCs w:val="20"/>
              </w:rPr>
              <w:t xml:space="preserve">Tópicos especiais em Estudos de Linguagens- Metodologia da pesquisa qualitativa em ensino e aprendizagem de língua estrangeira </w:t>
            </w:r>
          </w:p>
          <w:p w14:paraId="5A8880AD" w14:textId="1EF0A81E" w:rsidR="001A5065" w:rsidRPr="003F65D4" w:rsidRDefault="001A5065" w:rsidP="004539BF">
            <w:pPr>
              <w:jc w:val="center"/>
              <w:rPr>
                <w:rFonts w:eastAsia="Calibri"/>
                <w:sz w:val="20"/>
                <w:szCs w:val="20"/>
              </w:rPr>
            </w:pPr>
            <w:r w:rsidRPr="004539BF">
              <w:rPr>
                <w:rFonts w:eastAsia="Calibri"/>
                <w:sz w:val="20"/>
                <w:szCs w:val="20"/>
              </w:rPr>
              <w:t>Profa. Doutora Maria Raquel Bambirra</w:t>
            </w:r>
          </w:p>
        </w:tc>
        <w:tc>
          <w:tcPr>
            <w:tcW w:w="6215" w:type="dxa"/>
          </w:tcPr>
          <w:p w14:paraId="41BD639D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19A344B2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78F1F28" w14:textId="3FA319AE" w:rsidR="001A5065" w:rsidRPr="003F65D4" w:rsidRDefault="001C0601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C0601">
              <w:rPr>
                <w:rFonts w:eastAsia="Calibri"/>
                <w:b/>
                <w:bCs/>
                <w:sz w:val="20"/>
                <w:szCs w:val="20"/>
              </w:rPr>
              <w:t>‘</w:t>
            </w:r>
            <w:r w:rsidRPr="001C0601">
              <w:rPr>
                <w:rFonts w:eastAsia="Calibri"/>
                <w:sz w:val="20"/>
                <w:szCs w:val="20"/>
              </w:rPr>
              <w:t>Virada da complexidade’ nas pesquisas em Ciências Humanas e Sociais. A ética na pesquisa. Classificação de pesquisas qualitativas. Métodos de pesquisa. Métodos e instrumentos de geração de dados. Análise de dados. Critérios de credibilidade, transferibilidade e dependabilidade.</w:t>
            </w:r>
          </w:p>
        </w:tc>
      </w:tr>
      <w:tr w:rsidR="001A5065" w:rsidRPr="003F65D4" w14:paraId="4E48C58C" w14:textId="77777777" w:rsidTr="001A5065">
        <w:trPr>
          <w:trHeight w:val="1125"/>
        </w:trPr>
        <w:tc>
          <w:tcPr>
            <w:tcW w:w="3107" w:type="dxa"/>
            <w:vAlign w:val="center"/>
          </w:tcPr>
          <w:p w14:paraId="5755F245" w14:textId="1DB6DD5F" w:rsidR="001A5065" w:rsidRPr="00956BA3" w:rsidRDefault="001A5065" w:rsidP="004539BF">
            <w:pPr>
              <w:tabs>
                <w:tab w:val="left" w:pos="5908"/>
              </w:tabs>
              <w:jc w:val="center"/>
              <w:rPr>
                <w:rFonts w:ascii="Calibri" w:hAnsi="Calibri" w:cs="Calibri"/>
                <w:color w:val="00B050"/>
              </w:rPr>
            </w:pPr>
            <w:r w:rsidRPr="00956BA3">
              <w:rPr>
                <w:b/>
                <w:color w:val="000000"/>
              </w:rPr>
              <w:t>Pesquisa em edição</w:t>
            </w:r>
            <w:r>
              <w:rPr>
                <w:b/>
                <w:color w:val="000000"/>
              </w:rPr>
              <w:t xml:space="preserve"> </w:t>
            </w:r>
          </w:p>
          <w:p w14:paraId="08D32BF6" w14:textId="173C26BF" w:rsidR="001A5065" w:rsidRPr="003F65D4" w:rsidRDefault="001A5065" w:rsidP="004539BF">
            <w:pPr>
              <w:tabs>
                <w:tab w:val="left" w:pos="5908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956BA3">
              <w:rPr>
                <w:color w:val="000000"/>
                <w:sz w:val="20"/>
                <w:szCs w:val="20"/>
              </w:rPr>
              <w:t>Profa. Doutora Ana Elisa Ribeiro</w:t>
            </w:r>
          </w:p>
        </w:tc>
        <w:tc>
          <w:tcPr>
            <w:tcW w:w="6215" w:type="dxa"/>
          </w:tcPr>
          <w:p w14:paraId="284A2DE6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2ED177A6" w14:textId="77777777" w:rsidR="001A5065" w:rsidRPr="003F65D4" w:rsidRDefault="001A5065" w:rsidP="006340B6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340B6">
              <w:rPr>
                <w:rFonts w:eastAsia="Calibri"/>
                <w:sz w:val="20"/>
                <w:szCs w:val="20"/>
              </w:rPr>
              <w:t>Análise de pesquisas nos diversos aspectos da edição; fundamentações teóricas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40B6">
              <w:rPr>
                <w:rFonts w:eastAsia="Calibri"/>
                <w:sz w:val="20"/>
                <w:szCs w:val="20"/>
              </w:rPr>
              <w:t>na pesquisa em edição; metodologias de pesquisa em edição; estudo de casos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40B6">
              <w:rPr>
                <w:rFonts w:eastAsia="Calibri"/>
                <w:sz w:val="20"/>
                <w:szCs w:val="20"/>
              </w:rPr>
              <w:t>editoriais.</w:t>
            </w:r>
          </w:p>
          <w:p w14:paraId="7467D44F" w14:textId="6150315E" w:rsidR="001A5065" w:rsidRPr="003F65D4" w:rsidRDefault="001A5065" w:rsidP="001A506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A5065" w:rsidRPr="003F65D4" w14:paraId="14CC6062" w14:textId="77777777" w:rsidTr="001A5065">
        <w:trPr>
          <w:trHeight w:val="1408"/>
        </w:trPr>
        <w:tc>
          <w:tcPr>
            <w:tcW w:w="3107" w:type="dxa"/>
            <w:vAlign w:val="center"/>
          </w:tcPr>
          <w:p w14:paraId="218AE301" w14:textId="77777777" w:rsidR="001A5065" w:rsidRPr="00B85CB9" w:rsidRDefault="001A5065" w:rsidP="00B85C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85CB9">
              <w:rPr>
                <w:rFonts w:eastAsia="Calibri"/>
                <w:b/>
                <w:sz w:val="20"/>
                <w:szCs w:val="20"/>
              </w:rPr>
              <w:lastRenderedPageBreak/>
              <w:t>Linguagem, Mídias e Processos Discursivos (disciplina obrigatória a todas as linhas)</w:t>
            </w:r>
          </w:p>
          <w:p w14:paraId="762AD7C6" w14:textId="68337494" w:rsidR="001A5065" w:rsidRPr="003F65D4" w:rsidRDefault="001A5065" w:rsidP="00B85CB9">
            <w:pPr>
              <w:jc w:val="center"/>
              <w:rPr>
                <w:rFonts w:eastAsia="Calibri"/>
                <w:sz w:val="20"/>
                <w:szCs w:val="20"/>
              </w:rPr>
            </w:pPr>
            <w:r w:rsidRPr="00B85CB9">
              <w:rPr>
                <w:rFonts w:eastAsia="Calibri"/>
                <w:sz w:val="20"/>
                <w:szCs w:val="20"/>
              </w:rPr>
              <w:t>Prof. Doutor Renato Caixeta da Silva</w:t>
            </w:r>
          </w:p>
        </w:tc>
        <w:tc>
          <w:tcPr>
            <w:tcW w:w="6215" w:type="dxa"/>
          </w:tcPr>
          <w:p w14:paraId="17752411" w14:textId="77777777" w:rsidR="001A5065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74A58A33" w14:textId="77777777" w:rsidR="001A5065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1960F0E" w14:textId="7DF1A43B" w:rsidR="001A5065" w:rsidRPr="003F65D4" w:rsidRDefault="001A5065" w:rsidP="007743D2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743D2">
              <w:rPr>
                <w:rFonts w:eastAsia="Calibri"/>
                <w:sz w:val="20"/>
                <w:szCs w:val="20"/>
              </w:rPr>
              <w:t>Questões e conceitos centrais da reflexão filosófica em linguagem: verdade,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743D2">
              <w:rPr>
                <w:rFonts w:eastAsia="Calibri"/>
                <w:sz w:val="20"/>
                <w:szCs w:val="20"/>
              </w:rPr>
              <w:t>representação, pensamento, linguagem. Semiótica e Semiologia. Texto verbal,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743D2">
              <w:rPr>
                <w:rFonts w:eastAsia="Calibri"/>
                <w:sz w:val="20"/>
                <w:szCs w:val="20"/>
              </w:rPr>
              <w:t>sonoro e visual. Interfaces entre linguagem, tecnologia e discurso.</w:t>
            </w:r>
          </w:p>
        </w:tc>
      </w:tr>
      <w:tr w:rsidR="001A5065" w:rsidRPr="003F65D4" w14:paraId="4CCF0D4D" w14:textId="77777777" w:rsidTr="001A5065">
        <w:trPr>
          <w:trHeight w:val="1696"/>
        </w:trPr>
        <w:tc>
          <w:tcPr>
            <w:tcW w:w="3107" w:type="dxa"/>
            <w:vAlign w:val="center"/>
          </w:tcPr>
          <w:p w14:paraId="6C3C1D49" w14:textId="77777777" w:rsidR="001A5065" w:rsidRPr="00B85CB9" w:rsidRDefault="001A5065" w:rsidP="00B85CB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85CB9">
              <w:rPr>
                <w:rFonts w:eastAsia="Calibri"/>
                <w:b/>
                <w:sz w:val="20"/>
                <w:szCs w:val="20"/>
              </w:rPr>
              <w:t>Literatura e Técnica</w:t>
            </w:r>
          </w:p>
          <w:p w14:paraId="78F07D92" w14:textId="593C7573" w:rsidR="001A5065" w:rsidRPr="003F65D4" w:rsidRDefault="001A5065" w:rsidP="00B85CB9">
            <w:pPr>
              <w:jc w:val="center"/>
              <w:rPr>
                <w:rFonts w:eastAsia="Calibri"/>
                <w:sz w:val="20"/>
                <w:szCs w:val="20"/>
              </w:rPr>
            </w:pPr>
            <w:r w:rsidRPr="00B85CB9">
              <w:rPr>
                <w:rFonts w:eastAsia="Calibri"/>
                <w:sz w:val="20"/>
                <w:szCs w:val="20"/>
              </w:rPr>
              <w:t>Prof. Doutor João Batista Santiago Sobrinho</w:t>
            </w:r>
          </w:p>
        </w:tc>
        <w:tc>
          <w:tcPr>
            <w:tcW w:w="6215" w:type="dxa"/>
          </w:tcPr>
          <w:p w14:paraId="3D0E4260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67152BEC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F2906BF" w14:textId="77777777" w:rsidR="001A5065" w:rsidRPr="003F65D4" w:rsidRDefault="001A5065" w:rsidP="007743D2">
            <w:pPr>
              <w:jc w:val="both"/>
              <w:rPr>
                <w:rFonts w:eastAsia="Calibri"/>
                <w:sz w:val="20"/>
                <w:szCs w:val="20"/>
              </w:rPr>
            </w:pPr>
            <w:r w:rsidRPr="007743D2">
              <w:rPr>
                <w:rFonts w:eastAsia="Calibri"/>
                <w:sz w:val="20"/>
                <w:szCs w:val="20"/>
              </w:rPr>
              <w:t>Análise do texto literário e da poesia em geral tendo como referência as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743D2">
              <w:rPr>
                <w:rFonts w:eastAsia="Calibri"/>
                <w:sz w:val="20"/>
                <w:szCs w:val="20"/>
              </w:rPr>
              <w:t>discussões ao longo do tempo sobre a técnica e a razão que a preside, a razão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743D2">
              <w:rPr>
                <w:rFonts w:eastAsia="Calibri"/>
                <w:sz w:val="20"/>
                <w:szCs w:val="20"/>
              </w:rPr>
              <w:t>instrumental. Estudo textos que perpassem diferentes épocas e tradições.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743D2">
              <w:rPr>
                <w:rFonts w:eastAsia="Calibri"/>
                <w:sz w:val="20"/>
                <w:szCs w:val="20"/>
              </w:rPr>
              <w:t>Investigação dos dispositivos como anteparo à hegemonia da técnica. Estudo de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743D2">
              <w:rPr>
                <w:rFonts w:eastAsia="Calibri"/>
                <w:sz w:val="20"/>
                <w:szCs w:val="20"/>
              </w:rPr>
              <w:t>textos literários e poéticos que problematize a técnica.</w:t>
            </w:r>
          </w:p>
          <w:p w14:paraId="3242EEC7" w14:textId="0C09672E" w:rsidR="001A5065" w:rsidRPr="003F65D4" w:rsidRDefault="001A5065" w:rsidP="004539B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A5065" w:rsidRPr="003F65D4" w14:paraId="3E0D0C92" w14:textId="77777777" w:rsidTr="007F4362">
        <w:trPr>
          <w:trHeight w:val="1390"/>
        </w:trPr>
        <w:tc>
          <w:tcPr>
            <w:tcW w:w="3107" w:type="dxa"/>
            <w:vAlign w:val="center"/>
          </w:tcPr>
          <w:p w14:paraId="610D7242" w14:textId="2B911AD3" w:rsidR="001A5065" w:rsidRPr="00B85CB9" w:rsidRDefault="001A5065" w:rsidP="00B85CB9">
            <w:pPr>
              <w:jc w:val="center"/>
              <w:rPr>
                <w:rFonts w:eastAsia="Calibri"/>
                <w:sz w:val="20"/>
                <w:szCs w:val="20"/>
              </w:rPr>
            </w:pPr>
            <w:r w:rsidRPr="00B85CB9">
              <w:rPr>
                <w:rFonts w:eastAsia="Calibri"/>
                <w:b/>
                <w:sz w:val="20"/>
                <w:szCs w:val="20"/>
              </w:rPr>
              <w:t>Tópicos Especiais em Estudos de Linguagens: Português Língua de Acolhimento</w:t>
            </w:r>
            <w:r w:rsidRPr="00B85CB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B63EC0D" w14:textId="5BE53EBE" w:rsidR="001A5065" w:rsidRPr="003F65D4" w:rsidRDefault="001A5065" w:rsidP="00B85CB9">
            <w:pPr>
              <w:jc w:val="center"/>
              <w:rPr>
                <w:rFonts w:eastAsia="Calibri"/>
                <w:sz w:val="20"/>
                <w:szCs w:val="20"/>
              </w:rPr>
            </w:pPr>
            <w:r w:rsidRPr="00B85CB9">
              <w:rPr>
                <w:rFonts w:eastAsia="Calibri"/>
                <w:sz w:val="20"/>
                <w:szCs w:val="20"/>
              </w:rPr>
              <w:t>Prof. Doutor Jerônimo Coura Sobrinho e Prof. Doutor Rômulo Francisco de Souza</w:t>
            </w:r>
          </w:p>
        </w:tc>
        <w:tc>
          <w:tcPr>
            <w:tcW w:w="6215" w:type="dxa"/>
          </w:tcPr>
          <w:p w14:paraId="236399F2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34CE237C" w14:textId="77777777" w:rsidR="00ED4854" w:rsidRDefault="00ED4854" w:rsidP="00ED4854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3F15AFFB" w14:textId="785929F0" w:rsidR="001A5065" w:rsidRPr="003F65D4" w:rsidRDefault="00ED4854" w:rsidP="00ED485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D4854">
              <w:rPr>
                <w:rFonts w:eastAsia="Calibri"/>
                <w:sz w:val="20"/>
                <w:szCs w:val="20"/>
              </w:rPr>
              <w:t>A disciplina gira em torno do ensino e aprendizagem do português em contexto de acolhimento,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4854">
              <w:rPr>
                <w:rFonts w:eastAsia="Calibri"/>
                <w:sz w:val="20"/>
                <w:szCs w:val="20"/>
              </w:rPr>
              <w:t>suas problemáticas, características e especificidades. Questões fundamentais abordadas: 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4854">
              <w:rPr>
                <w:rFonts w:eastAsia="Calibri"/>
                <w:sz w:val="20"/>
                <w:szCs w:val="20"/>
              </w:rPr>
              <w:t>conceito de língua de acolhimento na perspectiva da linguística aplicada na tradição luso</w:t>
            </w:r>
            <w:r>
              <w:rPr>
                <w:rFonts w:eastAsia="Calibri"/>
                <w:sz w:val="20"/>
                <w:szCs w:val="20"/>
              </w:rPr>
              <w:t>b</w:t>
            </w:r>
            <w:r w:rsidRPr="00ED4854">
              <w:rPr>
                <w:rFonts w:eastAsia="Calibri"/>
                <w:sz w:val="20"/>
                <w:szCs w:val="20"/>
              </w:rPr>
              <w:t>rasileira recente; imigrações e imigrantes forçados; planejamento de cursos, design de material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4854">
              <w:rPr>
                <w:rFonts w:eastAsia="Calibri"/>
                <w:sz w:val="20"/>
                <w:szCs w:val="20"/>
              </w:rPr>
              <w:t>didático, métodos e abordagens voltados para o ensino e aprendizagem de português 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4854">
              <w:rPr>
                <w:rFonts w:eastAsia="Calibri"/>
                <w:sz w:val="20"/>
                <w:szCs w:val="20"/>
              </w:rPr>
              <w:t>contexto de acolhimento; questões de pesquisa relacionadas ao tema do Português como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D4854">
              <w:rPr>
                <w:rFonts w:eastAsia="Calibri"/>
                <w:sz w:val="20"/>
                <w:szCs w:val="20"/>
              </w:rPr>
              <w:t>Língua de Acolhimento.</w:t>
            </w:r>
          </w:p>
        </w:tc>
      </w:tr>
      <w:tr w:rsidR="001A5065" w:rsidRPr="003F65D4" w14:paraId="691117B8" w14:textId="77777777" w:rsidTr="001C0601">
        <w:trPr>
          <w:trHeight w:val="1289"/>
        </w:trPr>
        <w:tc>
          <w:tcPr>
            <w:tcW w:w="3107" w:type="dxa"/>
            <w:vAlign w:val="center"/>
          </w:tcPr>
          <w:p w14:paraId="469DCEDC" w14:textId="77777777" w:rsidR="001A5065" w:rsidRDefault="001A5065" w:rsidP="001A50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85CB9">
              <w:rPr>
                <w:rFonts w:eastAsia="Calibri"/>
                <w:b/>
                <w:bCs/>
                <w:sz w:val="20"/>
                <w:szCs w:val="20"/>
              </w:rPr>
              <w:t xml:space="preserve">Tópicos Especiais em Estudos de Linguagens: </w:t>
            </w:r>
            <w:r w:rsidRPr="00B85CB9">
              <w:rPr>
                <w:rFonts w:eastAsia="Calibri"/>
                <w:b/>
                <w:i/>
                <w:sz w:val="20"/>
                <w:szCs w:val="20"/>
              </w:rPr>
              <w:t>Influencers</w:t>
            </w:r>
            <w:r w:rsidRPr="00B85CB9">
              <w:rPr>
                <w:rFonts w:eastAsia="Calibri"/>
                <w:b/>
                <w:sz w:val="20"/>
                <w:szCs w:val="20"/>
              </w:rPr>
              <w:t xml:space="preserve"> digitais para divulgação do produto livro</w:t>
            </w:r>
          </w:p>
          <w:p w14:paraId="552F77A8" w14:textId="19B986AA" w:rsidR="001A5065" w:rsidRPr="003F65D4" w:rsidRDefault="001A5065" w:rsidP="001A5065">
            <w:pPr>
              <w:jc w:val="center"/>
              <w:rPr>
                <w:rFonts w:eastAsia="Calibri"/>
                <w:sz w:val="20"/>
                <w:szCs w:val="20"/>
              </w:rPr>
            </w:pPr>
            <w:r w:rsidRPr="00B85CB9">
              <w:rPr>
                <w:rFonts w:eastAsia="Calibri"/>
                <w:sz w:val="20"/>
                <w:szCs w:val="20"/>
              </w:rPr>
              <w:t>Prof</w:t>
            </w:r>
            <w:r w:rsidR="00FE0AE9">
              <w:rPr>
                <w:rFonts w:eastAsia="Calibri"/>
                <w:sz w:val="20"/>
                <w:szCs w:val="20"/>
              </w:rPr>
              <w:t>a</w:t>
            </w:r>
            <w:r w:rsidRPr="00B85CB9">
              <w:rPr>
                <w:rFonts w:eastAsia="Calibri"/>
                <w:sz w:val="20"/>
                <w:szCs w:val="20"/>
              </w:rPr>
              <w:t>. Doutora Paula Renata Melo Moreira</w:t>
            </w:r>
          </w:p>
        </w:tc>
        <w:tc>
          <w:tcPr>
            <w:tcW w:w="6215" w:type="dxa"/>
          </w:tcPr>
          <w:p w14:paraId="190E4BC3" w14:textId="77777777" w:rsidR="001A5065" w:rsidRPr="003F65D4" w:rsidRDefault="001A5065" w:rsidP="004539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F65D4">
              <w:rPr>
                <w:rFonts w:eastAsia="Calibri"/>
                <w:b/>
                <w:bCs/>
                <w:sz w:val="20"/>
                <w:szCs w:val="20"/>
              </w:rPr>
              <w:t>EMENTA</w:t>
            </w:r>
          </w:p>
          <w:p w14:paraId="547D489D" w14:textId="77777777" w:rsidR="001A5065" w:rsidRPr="003F65D4" w:rsidRDefault="001A5065" w:rsidP="004539B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65578187" w14:textId="05D794F8" w:rsidR="001A5065" w:rsidRPr="001C0601" w:rsidRDefault="001C0601" w:rsidP="001A5065">
            <w:pPr>
              <w:jc w:val="both"/>
              <w:rPr>
                <w:rFonts w:eastAsia="Calibri"/>
                <w:sz w:val="20"/>
                <w:szCs w:val="20"/>
              </w:rPr>
            </w:pPr>
            <w:r w:rsidRPr="001C0601">
              <w:rPr>
                <w:rFonts w:eastAsia="Calibri"/>
                <w:sz w:val="20"/>
                <w:szCs w:val="20"/>
              </w:rPr>
              <w:t>Estudo dos processos de divulgação do objeto livro por meio de influencers digitais. Booktube, Bookgram e BookTok no circuito editorial. Novas formas de crítica e de compartilhamento de leituras.  Custos de divulgação e processos de legitimação.</w:t>
            </w:r>
          </w:p>
        </w:tc>
      </w:tr>
      <w:bookmarkEnd w:id="5"/>
    </w:tbl>
    <w:p w14:paraId="18277444" w14:textId="77777777" w:rsidR="003F65D4" w:rsidRPr="003F65D4" w:rsidRDefault="003F65D4" w:rsidP="00AA1A60">
      <w:pPr>
        <w:pStyle w:val="BodyText"/>
        <w:spacing w:before="7"/>
        <w:rPr>
          <w:lang w:val="pt-BR"/>
        </w:rPr>
      </w:pPr>
    </w:p>
    <w:sectPr w:rsidR="003F65D4" w:rsidRPr="003F65D4" w:rsidSect="0037701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1E"/>
    <w:rsid w:val="001A5065"/>
    <w:rsid w:val="001C0601"/>
    <w:rsid w:val="002253A8"/>
    <w:rsid w:val="0031779B"/>
    <w:rsid w:val="003236BD"/>
    <w:rsid w:val="0037701E"/>
    <w:rsid w:val="003F65D4"/>
    <w:rsid w:val="004539BF"/>
    <w:rsid w:val="00530EB4"/>
    <w:rsid w:val="00615CA9"/>
    <w:rsid w:val="006340B6"/>
    <w:rsid w:val="0069629B"/>
    <w:rsid w:val="007743D2"/>
    <w:rsid w:val="007C406D"/>
    <w:rsid w:val="00823857"/>
    <w:rsid w:val="008F3D80"/>
    <w:rsid w:val="00956BA3"/>
    <w:rsid w:val="00960F4A"/>
    <w:rsid w:val="00AA1A60"/>
    <w:rsid w:val="00AD2A85"/>
    <w:rsid w:val="00B003BD"/>
    <w:rsid w:val="00B85CB9"/>
    <w:rsid w:val="00DE02D2"/>
    <w:rsid w:val="00E83856"/>
    <w:rsid w:val="00E90087"/>
    <w:rsid w:val="00ED4854"/>
    <w:rsid w:val="00FB6866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EE2A"/>
  <w15:docId w15:val="{A5B4ECC0-50F5-468C-B23C-2841723B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1"/>
    <w:qFormat/>
    <w:rsid w:val="0037701E"/>
    <w:pPr>
      <w:ind w:left="4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701E"/>
    <w:rPr>
      <w:rFonts w:ascii="Times New Roman" w:eastAsia="Times New Roman" w:hAnsi="Times New Roman" w:cs="Times New Roman"/>
      <w:b/>
      <w:bCs/>
      <w:lang w:val="pt-PT"/>
    </w:rPr>
  </w:style>
  <w:style w:type="paragraph" w:styleId="BodyText">
    <w:name w:val="Body Text"/>
    <w:basedOn w:val="Normal"/>
    <w:link w:val="BodyTextChar"/>
    <w:uiPriority w:val="1"/>
    <w:qFormat/>
    <w:rsid w:val="0037701E"/>
  </w:style>
  <w:style w:type="character" w:customStyle="1" w:styleId="BodyTextChar">
    <w:name w:val="Body Text Char"/>
    <w:basedOn w:val="DefaultParagraphFont"/>
    <w:link w:val="BodyText"/>
    <w:uiPriority w:val="1"/>
    <w:rsid w:val="0037701E"/>
    <w:rPr>
      <w:rFonts w:ascii="Times New Roman" w:eastAsia="Times New Roman" w:hAnsi="Times New Roman" w:cs="Times New Roman"/>
      <w:lang w:val="pt-PT"/>
    </w:rPr>
  </w:style>
  <w:style w:type="table" w:styleId="TableGrid">
    <w:name w:val="Table Grid"/>
    <w:basedOn w:val="TableNormal"/>
    <w:uiPriority w:val="39"/>
    <w:rsid w:val="003770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1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1257</Words>
  <Characters>6792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Luiz Antônio Ribeiro</cp:lastModifiedBy>
  <cp:revision>13</cp:revision>
  <dcterms:created xsi:type="dcterms:W3CDTF">2021-11-30T21:32:00Z</dcterms:created>
  <dcterms:modified xsi:type="dcterms:W3CDTF">2021-12-23T11:27:00Z</dcterms:modified>
</cp:coreProperties>
</file>