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3260"/>
        <w:gridCol w:w="2866"/>
      </w:tblGrid>
      <w:tr w:rsidR="009E04D8" w:rsidTr="009E04D8">
        <w:tc>
          <w:tcPr>
            <w:tcW w:w="3085" w:type="dxa"/>
            <w:vAlign w:val="center"/>
          </w:tcPr>
          <w:p w:rsidR="009E04D8" w:rsidRDefault="009E04D8" w:rsidP="009E04D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066605" cy="679893"/>
                  <wp:effectExtent l="19050" t="0" r="195" b="0"/>
                  <wp:docPr id="3" name="Imagem 0" descr="LogoCEFET_formato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CEFET_formato-JP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610" cy="67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9E04D8" w:rsidRDefault="009E04D8" w:rsidP="00BF4F32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 w:rsidR="009E04D8" w:rsidRDefault="009E04D8" w:rsidP="009E04D8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70008" cy="743378"/>
                  <wp:effectExtent l="19050" t="0" r="0" b="0"/>
                  <wp:docPr id="4" name="Imagem 1" descr="logo_PPGEM_horizontal_c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PGEM_horizontal_co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008" cy="74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5B4D" w:rsidRPr="003E60F5" w:rsidRDefault="00235B2E" w:rsidP="009E04D8">
      <w:pPr>
        <w:spacing w:before="24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CENTRO FEDERAL DE EDUCAÇÃO TECNOLÓ</w:t>
      </w:r>
      <w:r w:rsidR="006F5B4D" w:rsidRPr="003E60F5">
        <w:rPr>
          <w:rFonts w:ascii="Arial" w:hAnsi="Arial" w:cs="Arial"/>
          <w:b/>
          <w:sz w:val="24"/>
          <w:szCs w:val="24"/>
        </w:rPr>
        <w:t>GICA DE MINAS GERAIS</w:t>
      </w:r>
    </w:p>
    <w:p w:rsidR="006F5B4D" w:rsidRPr="003E60F5" w:rsidRDefault="006F5B4D" w:rsidP="006F5B4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E60F5">
        <w:rPr>
          <w:rFonts w:ascii="Arial" w:hAnsi="Arial" w:cs="Arial"/>
          <w:b/>
          <w:sz w:val="24"/>
          <w:szCs w:val="24"/>
        </w:rPr>
        <w:t>Diretoria de Pesquisa e Pós-Graduação</w:t>
      </w:r>
    </w:p>
    <w:p w:rsidR="006F5B4D" w:rsidRPr="003E60F5" w:rsidRDefault="006F5B4D" w:rsidP="006F5B4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E60F5">
        <w:rPr>
          <w:rFonts w:ascii="Arial" w:hAnsi="Arial" w:cs="Arial"/>
          <w:b/>
          <w:sz w:val="24"/>
          <w:szCs w:val="24"/>
        </w:rPr>
        <w:t>Programa de Pós-Graduação em Engenharia Mecânica</w:t>
      </w:r>
    </w:p>
    <w:p w:rsidR="006F5B4D" w:rsidRDefault="006F5B4D" w:rsidP="0032362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76B65" w:rsidRDefault="00776B65" w:rsidP="00776B65">
      <w:pPr>
        <w:spacing w:after="0" w:line="360" w:lineRule="auto"/>
        <w:rPr>
          <w:rFonts w:ascii="Arial" w:hAnsi="Arial" w:cs="Arial"/>
        </w:rPr>
      </w:pPr>
    </w:p>
    <w:p w:rsidR="00776B65" w:rsidRPr="00580F96" w:rsidRDefault="00776B65" w:rsidP="00776B6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EXAME DE QUALIFICAÇÃO</w:t>
      </w:r>
    </w:p>
    <w:p w:rsidR="00776B65" w:rsidRPr="003E60F5" w:rsidRDefault="00776B65" w:rsidP="00776B65">
      <w:pPr>
        <w:spacing w:after="0" w:line="360" w:lineRule="auto"/>
        <w:rPr>
          <w:rFonts w:ascii="Arial" w:hAnsi="Arial" w:cs="Arial"/>
        </w:rPr>
      </w:pPr>
    </w:p>
    <w:p w:rsidR="00776B65" w:rsidRDefault="00776B65" w:rsidP="00776B65">
      <w:pPr>
        <w:spacing w:after="0" w:line="360" w:lineRule="auto"/>
        <w:rPr>
          <w:rFonts w:ascii="Arial" w:hAnsi="Arial" w:cs="Arial"/>
        </w:rPr>
      </w:pPr>
    </w:p>
    <w:p w:rsidR="00776B65" w:rsidRDefault="00776B65" w:rsidP="00776B65">
      <w:pPr>
        <w:spacing w:after="0" w:line="360" w:lineRule="auto"/>
        <w:rPr>
          <w:rFonts w:ascii="Arial" w:hAnsi="Arial" w:cs="Arial"/>
        </w:rPr>
      </w:pPr>
    </w:p>
    <w:p w:rsidR="00776B65" w:rsidRPr="0063479E" w:rsidRDefault="00776B65" w:rsidP="00776B65">
      <w:pPr>
        <w:spacing w:after="0" w:line="36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 w:rsidRPr="0063479E">
        <w:rPr>
          <w:rFonts w:ascii="Arial" w:hAnsi="Arial" w:cs="Arial"/>
          <w:b/>
          <w:smallCaps/>
          <w:sz w:val="32"/>
          <w:szCs w:val="32"/>
        </w:rPr>
        <w:t>Nome do Discente</w:t>
      </w:r>
    </w:p>
    <w:p w:rsidR="00776B65" w:rsidRDefault="00776B65" w:rsidP="00776B65">
      <w:pPr>
        <w:spacing w:after="0" w:line="360" w:lineRule="auto"/>
        <w:rPr>
          <w:rFonts w:ascii="Arial" w:hAnsi="Arial" w:cs="Arial"/>
        </w:rPr>
      </w:pPr>
    </w:p>
    <w:p w:rsidR="00776B65" w:rsidRDefault="00776B65" w:rsidP="00776B65">
      <w:pPr>
        <w:spacing w:after="0" w:line="360" w:lineRule="auto"/>
        <w:rPr>
          <w:rFonts w:ascii="Arial" w:hAnsi="Arial" w:cs="Arial"/>
        </w:rPr>
      </w:pPr>
    </w:p>
    <w:p w:rsidR="00776B65" w:rsidRDefault="00776B65" w:rsidP="00776B65">
      <w:pPr>
        <w:spacing w:after="0" w:line="360" w:lineRule="auto"/>
        <w:rPr>
          <w:rFonts w:ascii="Arial" w:hAnsi="Arial" w:cs="Arial"/>
        </w:rPr>
      </w:pPr>
    </w:p>
    <w:p w:rsidR="00776B65" w:rsidRPr="0063479E" w:rsidRDefault="00776B65" w:rsidP="00776B65">
      <w:pPr>
        <w:spacing w:after="0" w:line="360" w:lineRule="auto"/>
        <w:jc w:val="center"/>
        <w:rPr>
          <w:rFonts w:ascii="Arial" w:hAnsi="Arial" w:cs="Arial"/>
          <w:b/>
          <w:smallCaps/>
          <w:sz w:val="40"/>
          <w:szCs w:val="40"/>
        </w:rPr>
      </w:pPr>
      <w:r w:rsidRPr="0063479E">
        <w:rPr>
          <w:rFonts w:ascii="Arial" w:hAnsi="Arial" w:cs="Arial"/>
          <w:b/>
          <w:smallCaps/>
          <w:sz w:val="40"/>
          <w:szCs w:val="40"/>
        </w:rPr>
        <w:t>Modelo da Capa:</w:t>
      </w:r>
    </w:p>
    <w:p w:rsidR="00776B65" w:rsidRPr="0063479E" w:rsidRDefault="00776B65" w:rsidP="00776B65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3479E">
        <w:rPr>
          <w:rFonts w:ascii="Arial" w:hAnsi="Arial" w:cs="Arial"/>
          <w:b/>
          <w:smallCaps/>
          <w:sz w:val="40"/>
          <w:szCs w:val="40"/>
        </w:rPr>
        <w:t>Título e subtítulo da dissertação.</w:t>
      </w:r>
    </w:p>
    <w:p w:rsidR="00776B65" w:rsidRPr="003E60F5" w:rsidRDefault="00776B65" w:rsidP="00776B65">
      <w:pPr>
        <w:spacing w:after="0" w:line="360" w:lineRule="auto"/>
        <w:rPr>
          <w:rFonts w:ascii="Arial" w:hAnsi="Arial" w:cs="Arial"/>
        </w:rPr>
      </w:pPr>
    </w:p>
    <w:p w:rsidR="00776B65" w:rsidRDefault="00776B65" w:rsidP="00776B65">
      <w:pPr>
        <w:spacing w:after="0" w:line="360" w:lineRule="auto"/>
        <w:rPr>
          <w:rFonts w:ascii="Arial" w:hAnsi="Arial" w:cs="Arial"/>
        </w:rPr>
      </w:pPr>
    </w:p>
    <w:p w:rsidR="00776B65" w:rsidRDefault="00776B65" w:rsidP="00776B65">
      <w:pPr>
        <w:spacing w:after="0" w:line="360" w:lineRule="auto"/>
        <w:rPr>
          <w:rFonts w:ascii="Arial" w:hAnsi="Arial" w:cs="Arial"/>
        </w:rPr>
      </w:pPr>
    </w:p>
    <w:p w:rsidR="00776B65" w:rsidRPr="003E60F5" w:rsidRDefault="00776B65" w:rsidP="00776B65">
      <w:pPr>
        <w:spacing w:after="0" w:line="360" w:lineRule="auto"/>
        <w:rPr>
          <w:rFonts w:ascii="Arial" w:hAnsi="Arial" w:cs="Arial"/>
        </w:rPr>
      </w:pPr>
    </w:p>
    <w:p w:rsidR="00776B65" w:rsidRPr="0011248A" w:rsidRDefault="00776B65" w:rsidP="00776B65">
      <w:pPr>
        <w:spacing w:after="0" w:line="480" w:lineRule="auto"/>
        <w:rPr>
          <w:rFonts w:ascii="Arial" w:hAnsi="Arial" w:cs="Arial"/>
        </w:rPr>
      </w:pPr>
      <w:r w:rsidRPr="0011248A">
        <w:rPr>
          <w:rFonts w:ascii="Arial" w:hAnsi="Arial" w:cs="Arial"/>
          <w:b/>
        </w:rPr>
        <w:t xml:space="preserve">Orientador: </w:t>
      </w:r>
      <w:proofErr w:type="spellStart"/>
      <w:r w:rsidRPr="0011248A">
        <w:rPr>
          <w:rFonts w:ascii="Arial" w:hAnsi="Arial" w:cs="Arial"/>
        </w:rPr>
        <w:t>Profº</w:t>
      </w:r>
      <w:proofErr w:type="spellEnd"/>
      <w:r w:rsidRPr="0011248A">
        <w:rPr>
          <w:rFonts w:ascii="Arial" w:hAnsi="Arial" w:cs="Arial"/>
        </w:rPr>
        <w:t xml:space="preserve">. </w:t>
      </w:r>
      <w:proofErr w:type="spellStart"/>
      <w:r w:rsidRPr="0011248A">
        <w:rPr>
          <w:rFonts w:ascii="Arial" w:hAnsi="Arial" w:cs="Arial"/>
        </w:rPr>
        <w:t>Drº</w:t>
      </w:r>
      <w:proofErr w:type="spellEnd"/>
      <w:r w:rsidRPr="0011248A">
        <w:rPr>
          <w:rFonts w:ascii="Arial" w:hAnsi="Arial" w:cs="Arial"/>
        </w:rPr>
        <w:t xml:space="preserve">. </w:t>
      </w:r>
    </w:p>
    <w:p w:rsidR="00776B65" w:rsidRPr="0011248A" w:rsidRDefault="00776B65" w:rsidP="00776B65">
      <w:pPr>
        <w:spacing w:after="0" w:line="480" w:lineRule="auto"/>
        <w:rPr>
          <w:rFonts w:ascii="Arial" w:hAnsi="Arial" w:cs="Arial"/>
        </w:rPr>
      </w:pPr>
      <w:r w:rsidRPr="0011248A">
        <w:rPr>
          <w:rFonts w:ascii="Arial" w:hAnsi="Arial" w:cs="Arial"/>
          <w:b/>
        </w:rPr>
        <w:t>Coorientador:</w:t>
      </w:r>
      <w:r w:rsidRPr="0011248A">
        <w:rPr>
          <w:rFonts w:ascii="Arial" w:hAnsi="Arial" w:cs="Arial"/>
        </w:rPr>
        <w:t xml:space="preserve"> </w:t>
      </w:r>
      <w:proofErr w:type="spellStart"/>
      <w:r w:rsidRPr="0011248A">
        <w:rPr>
          <w:rFonts w:ascii="Arial" w:hAnsi="Arial" w:cs="Arial"/>
        </w:rPr>
        <w:t>Profº</w:t>
      </w:r>
      <w:proofErr w:type="spellEnd"/>
      <w:r w:rsidRPr="0011248A">
        <w:rPr>
          <w:rFonts w:ascii="Arial" w:hAnsi="Arial" w:cs="Arial"/>
        </w:rPr>
        <w:t xml:space="preserve">. </w:t>
      </w:r>
      <w:proofErr w:type="spellStart"/>
      <w:r w:rsidRPr="0011248A">
        <w:rPr>
          <w:rFonts w:ascii="Arial" w:hAnsi="Arial" w:cs="Arial"/>
        </w:rPr>
        <w:t>Drº</w:t>
      </w:r>
      <w:proofErr w:type="spellEnd"/>
      <w:r w:rsidRPr="0011248A">
        <w:rPr>
          <w:rFonts w:ascii="Arial" w:hAnsi="Arial" w:cs="Arial"/>
        </w:rPr>
        <w:t xml:space="preserve"> </w:t>
      </w:r>
      <w:proofErr w:type="gramStart"/>
      <w:r w:rsidRPr="0011248A">
        <w:rPr>
          <w:rFonts w:ascii="Arial" w:hAnsi="Arial" w:cs="Arial"/>
        </w:rPr>
        <w:t xml:space="preserve">( </w:t>
      </w:r>
      <w:proofErr w:type="gramEnd"/>
      <w:r w:rsidRPr="0011248A">
        <w:rPr>
          <w:rFonts w:ascii="Arial" w:hAnsi="Arial" w:cs="Arial"/>
        </w:rPr>
        <w:t>Se houver)</w:t>
      </w:r>
    </w:p>
    <w:p w:rsidR="00776B65" w:rsidRPr="0011248A" w:rsidRDefault="00776B65" w:rsidP="00776B65">
      <w:pPr>
        <w:spacing w:after="0" w:line="360" w:lineRule="auto"/>
        <w:rPr>
          <w:rFonts w:ascii="Arial" w:hAnsi="Arial" w:cs="Arial"/>
        </w:rPr>
      </w:pPr>
      <w:r w:rsidRPr="0011248A">
        <w:rPr>
          <w:rFonts w:ascii="Arial" w:hAnsi="Arial" w:cs="Arial"/>
          <w:b/>
        </w:rPr>
        <w:t>Linha de Pesquisa:</w:t>
      </w:r>
      <w:r w:rsidRPr="0011248A">
        <w:rPr>
          <w:rFonts w:ascii="Arial" w:hAnsi="Arial" w:cs="Arial"/>
        </w:rPr>
        <w:t xml:space="preserve"> Eficiência Energética </w:t>
      </w:r>
      <w:r w:rsidRPr="0095080F">
        <w:rPr>
          <w:rFonts w:ascii="Arial" w:hAnsi="Arial" w:cs="Arial"/>
          <w:b/>
        </w:rPr>
        <w:t>ou</w:t>
      </w:r>
      <w:r w:rsidRPr="0011248A">
        <w:rPr>
          <w:rFonts w:ascii="Arial" w:hAnsi="Arial" w:cs="Arial"/>
        </w:rPr>
        <w:t xml:space="preserve"> Eficiência em Sistemas e Processos Mecânicos</w:t>
      </w:r>
    </w:p>
    <w:p w:rsidR="00776B65" w:rsidRDefault="00776B65" w:rsidP="00776B65">
      <w:pPr>
        <w:spacing w:after="0" w:line="360" w:lineRule="auto"/>
        <w:rPr>
          <w:rFonts w:ascii="Arial" w:hAnsi="Arial" w:cs="Arial"/>
        </w:rPr>
      </w:pPr>
    </w:p>
    <w:p w:rsidR="00776B65" w:rsidRDefault="00776B65" w:rsidP="00776B65">
      <w:pPr>
        <w:spacing w:after="0" w:line="360" w:lineRule="auto"/>
        <w:rPr>
          <w:rFonts w:ascii="Arial" w:hAnsi="Arial" w:cs="Arial"/>
        </w:rPr>
      </w:pPr>
    </w:p>
    <w:p w:rsidR="00776B65" w:rsidRDefault="00776B65" w:rsidP="00776B65">
      <w:pPr>
        <w:spacing w:after="0" w:line="360" w:lineRule="auto"/>
        <w:rPr>
          <w:rFonts w:ascii="Arial" w:hAnsi="Arial" w:cs="Arial"/>
        </w:rPr>
      </w:pPr>
    </w:p>
    <w:p w:rsidR="00776B65" w:rsidRPr="003E60F5" w:rsidRDefault="00776B65" w:rsidP="00776B65">
      <w:pPr>
        <w:spacing w:after="0" w:line="360" w:lineRule="auto"/>
        <w:rPr>
          <w:rFonts w:ascii="Arial" w:hAnsi="Arial" w:cs="Arial"/>
        </w:rPr>
      </w:pPr>
    </w:p>
    <w:p w:rsidR="00776B65" w:rsidRDefault="00776B65" w:rsidP="00776B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4EAD" w:rsidRPr="00543870" w:rsidRDefault="00964EAD" w:rsidP="005438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3870">
        <w:rPr>
          <w:rFonts w:ascii="Arial" w:hAnsi="Arial" w:cs="Arial"/>
          <w:sz w:val="24"/>
          <w:szCs w:val="24"/>
        </w:rPr>
        <w:t>Belo Horizonte</w:t>
      </w:r>
    </w:p>
    <w:p w:rsidR="007B2D1C" w:rsidRDefault="00377149" w:rsidP="00543870">
      <w:pPr>
        <w:spacing w:after="0" w:line="240" w:lineRule="auto"/>
        <w:jc w:val="center"/>
        <w:rPr>
          <w:rFonts w:ascii="Arial" w:hAnsi="Arial" w:cs="Arial"/>
        </w:rPr>
      </w:pPr>
      <w:r w:rsidRPr="00543870">
        <w:rPr>
          <w:rFonts w:ascii="Arial" w:hAnsi="Arial" w:cs="Arial"/>
          <w:sz w:val="24"/>
          <w:szCs w:val="24"/>
        </w:rPr>
        <w:t>2019</w:t>
      </w:r>
    </w:p>
    <w:p w:rsidR="0030293E" w:rsidRDefault="0030293E">
      <w:pPr>
        <w:spacing w:after="0" w:line="240" w:lineRule="auto"/>
        <w:rPr>
          <w:rFonts w:ascii="Arial" w:hAnsi="Arial" w:cs="Arial"/>
        </w:rPr>
        <w:sectPr w:rsidR="0030293E" w:rsidSect="007B2D1C">
          <w:headerReference w:type="even" r:id="rId10"/>
          <w:headerReference w:type="default" r:id="rId11"/>
          <w:headerReference w:type="first" r:id="rId12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8C0161" w:rsidRPr="00377149" w:rsidRDefault="00CF1159" w:rsidP="001A3C42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77149">
        <w:rPr>
          <w:rFonts w:ascii="Arial" w:hAnsi="Arial" w:cs="Arial"/>
          <w:b/>
          <w:sz w:val="28"/>
          <w:szCs w:val="28"/>
        </w:rPr>
        <w:lastRenderedPageBreak/>
        <w:t>RESUMO</w:t>
      </w:r>
    </w:p>
    <w:p w:rsidR="001A3C42" w:rsidRDefault="001A3C42" w:rsidP="00377149">
      <w:pPr>
        <w:spacing w:before="240" w:line="360" w:lineRule="auto"/>
        <w:jc w:val="both"/>
        <w:rPr>
          <w:rFonts w:ascii="Arial" w:hAnsi="Arial" w:cs="Arial"/>
        </w:rPr>
      </w:pPr>
    </w:p>
    <w:p w:rsidR="008C0161" w:rsidRPr="003E60F5" w:rsidRDefault="008C0161" w:rsidP="00377149">
      <w:pPr>
        <w:spacing w:before="240" w:line="360" w:lineRule="auto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>Primeiro na língua vernácula.</w:t>
      </w:r>
    </w:p>
    <w:p w:rsidR="008C0161" w:rsidRPr="003E60F5" w:rsidRDefault="008C0161" w:rsidP="00377149">
      <w:pPr>
        <w:spacing w:before="240" w:line="360" w:lineRule="auto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>Elemento obrigatório, constituído de uma seqüencia de frases concisas e objetivas e não de uma simples enumeração de tópicos, não ultrapassando 500 palavras, seguido, logo abaixo, das palavras representativas do conteúdo do trabalho, isto é, palavras-chave e/ou desc</w:t>
      </w:r>
      <w:r w:rsidR="00323622">
        <w:rPr>
          <w:rFonts w:ascii="Arial" w:hAnsi="Arial" w:cs="Arial"/>
        </w:rPr>
        <w:t>ritores, conforme a NBR 6028. (</w:t>
      </w:r>
      <w:r w:rsidRPr="003E60F5">
        <w:rPr>
          <w:rFonts w:ascii="Arial" w:hAnsi="Arial" w:cs="Arial"/>
        </w:rPr>
        <w:t>NBR 14724: 20</w:t>
      </w:r>
      <w:r w:rsidR="001D20DC">
        <w:rPr>
          <w:rFonts w:ascii="Arial" w:hAnsi="Arial" w:cs="Arial"/>
        </w:rPr>
        <w:t>11</w:t>
      </w:r>
      <w:r w:rsidRPr="003E60F5">
        <w:rPr>
          <w:rFonts w:ascii="Arial" w:hAnsi="Arial" w:cs="Arial"/>
        </w:rPr>
        <w:t>)</w:t>
      </w:r>
    </w:p>
    <w:p w:rsidR="008C0161" w:rsidRPr="003E60F5" w:rsidRDefault="00377149" w:rsidP="00377149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Palavras-chave: (no máximo </w:t>
      </w: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palavras</w:t>
      </w:r>
      <w:r w:rsidR="001D20DC">
        <w:rPr>
          <w:rFonts w:ascii="Arial" w:hAnsi="Arial" w:cs="Arial"/>
        </w:rPr>
        <w:t xml:space="preserve"> separadas entre si por PONTO</w:t>
      </w:r>
      <w:r>
        <w:rPr>
          <w:rFonts w:ascii="Arial" w:hAnsi="Arial" w:cs="Arial"/>
        </w:rPr>
        <w:t>)</w:t>
      </w: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377149" w:rsidRDefault="00377149" w:rsidP="00A13B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C0161" w:rsidRPr="00377149" w:rsidRDefault="00377149" w:rsidP="001A3C42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77149">
        <w:rPr>
          <w:rFonts w:ascii="Arial" w:hAnsi="Arial" w:cs="Arial"/>
          <w:b/>
          <w:sz w:val="28"/>
          <w:szCs w:val="28"/>
        </w:rPr>
        <w:lastRenderedPageBreak/>
        <w:t>ABSTRACT</w:t>
      </w:r>
    </w:p>
    <w:p w:rsidR="001A3C42" w:rsidRDefault="001A3C42" w:rsidP="00807854">
      <w:pPr>
        <w:spacing w:before="240" w:line="360" w:lineRule="auto"/>
        <w:jc w:val="center"/>
        <w:rPr>
          <w:rFonts w:ascii="Arial" w:hAnsi="Arial" w:cs="Arial"/>
        </w:rPr>
      </w:pPr>
    </w:p>
    <w:p w:rsidR="008C0161" w:rsidRDefault="00807854" w:rsidP="00807854">
      <w:pPr>
        <w:spacing w:before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INSERIR </w:t>
      </w:r>
      <w:r w:rsidR="00345465">
        <w:rPr>
          <w:rFonts w:ascii="Arial" w:hAnsi="Arial" w:cs="Arial"/>
        </w:rPr>
        <w:t xml:space="preserve">AQUI </w:t>
      </w:r>
      <w:r>
        <w:rPr>
          <w:rFonts w:ascii="Arial" w:hAnsi="Arial" w:cs="Arial"/>
        </w:rPr>
        <w:t>O TITULO DA DISSERTAÇÃO NA LÍNGUA INGLESA</w:t>
      </w:r>
    </w:p>
    <w:p w:rsidR="001A3C42" w:rsidRDefault="001A3C42" w:rsidP="001A3C42">
      <w:pPr>
        <w:spacing w:before="240" w:line="360" w:lineRule="auto"/>
        <w:rPr>
          <w:rFonts w:ascii="Arial" w:hAnsi="Arial" w:cs="Arial"/>
        </w:rPr>
      </w:pPr>
    </w:p>
    <w:p w:rsidR="008C0161" w:rsidRPr="003E60F5" w:rsidRDefault="001A3C42" w:rsidP="00A13B4B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Inserir o abstract. </w:t>
      </w:r>
      <w:r w:rsidR="008C0161" w:rsidRPr="003E60F5">
        <w:rPr>
          <w:rFonts w:ascii="Arial" w:hAnsi="Arial" w:cs="Arial"/>
        </w:rPr>
        <w:t>Segue as mesmas normas do Resumo na língua vernácula.</w:t>
      </w:r>
    </w:p>
    <w:p w:rsidR="008C0161" w:rsidRPr="003E60F5" w:rsidRDefault="00377149" w:rsidP="00A13B4B">
      <w:pPr>
        <w:spacing w:before="24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Keywords</w:t>
      </w:r>
      <w:proofErr w:type="spellEnd"/>
      <w:r>
        <w:rPr>
          <w:rFonts w:ascii="Arial" w:hAnsi="Arial" w:cs="Arial"/>
        </w:rPr>
        <w:t>:</w:t>
      </w: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377149" w:rsidRDefault="00377149" w:rsidP="00A13B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C0161" w:rsidRPr="00377149" w:rsidRDefault="00377149" w:rsidP="001A3C42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77149">
        <w:rPr>
          <w:rFonts w:ascii="Arial" w:hAnsi="Arial" w:cs="Arial"/>
          <w:b/>
          <w:sz w:val="28"/>
          <w:szCs w:val="28"/>
        </w:rPr>
        <w:lastRenderedPageBreak/>
        <w:t>LISTA DE ILUSTRAÇÕES</w:t>
      </w: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  <w:r w:rsidRPr="003E60F5">
        <w:rPr>
          <w:rFonts w:ascii="Arial" w:hAnsi="Arial" w:cs="Arial"/>
        </w:rPr>
        <w:t xml:space="preserve">Deve ser elaborado de acordo com a ordem de apresentação no texto. </w:t>
      </w:r>
    </w:p>
    <w:p w:rsidR="008C0161" w:rsidRPr="003E60F5" w:rsidRDefault="00DE2549" w:rsidP="00A13B4B">
      <w:pPr>
        <w:spacing w:before="240" w:line="360" w:lineRule="auto"/>
        <w:rPr>
          <w:rFonts w:ascii="Arial" w:hAnsi="Arial" w:cs="Arial"/>
        </w:rPr>
      </w:pPr>
      <w:r w:rsidRPr="003E60F5">
        <w:rPr>
          <w:rFonts w:ascii="Arial" w:hAnsi="Arial" w:cs="Arial"/>
        </w:rPr>
        <w:t>Exemplo: Gráficos, Fotos</w:t>
      </w:r>
      <w:proofErr w:type="gramStart"/>
      <w:r w:rsidRPr="003E60F5">
        <w:rPr>
          <w:rFonts w:ascii="Arial" w:hAnsi="Arial" w:cs="Arial"/>
        </w:rPr>
        <w:t>, Figuras</w:t>
      </w:r>
      <w:proofErr w:type="gramEnd"/>
      <w:r w:rsidRPr="003E60F5">
        <w:rPr>
          <w:rFonts w:ascii="Arial" w:hAnsi="Arial" w:cs="Arial"/>
        </w:rPr>
        <w:t xml:space="preserve"> </w:t>
      </w:r>
      <w:r w:rsidR="00807854">
        <w:rPr>
          <w:rFonts w:ascii="Arial" w:hAnsi="Arial" w:cs="Arial"/>
        </w:rPr>
        <w:t>entre outros</w:t>
      </w:r>
      <w:r w:rsidRPr="003E60F5">
        <w:rPr>
          <w:rFonts w:ascii="Arial" w:hAnsi="Arial" w:cs="Arial"/>
        </w:rPr>
        <w:t>.</w:t>
      </w: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377149" w:rsidRDefault="003771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C0161" w:rsidRPr="00377149" w:rsidRDefault="00377149" w:rsidP="001A3C42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77149">
        <w:rPr>
          <w:rFonts w:ascii="Arial" w:hAnsi="Arial" w:cs="Arial"/>
          <w:b/>
          <w:sz w:val="28"/>
          <w:szCs w:val="28"/>
        </w:rPr>
        <w:lastRenderedPageBreak/>
        <w:t>LISTA DE TABELAS</w:t>
      </w:r>
    </w:p>
    <w:p w:rsidR="008C0161" w:rsidRPr="003E60F5" w:rsidRDefault="008C0161" w:rsidP="00377149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  <w:r w:rsidRPr="003E60F5">
        <w:rPr>
          <w:rFonts w:ascii="Arial" w:hAnsi="Arial" w:cs="Arial"/>
        </w:rPr>
        <w:t xml:space="preserve">Deve ser elaborado de acordo com a ordem de apresentação no texto. </w:t>
      </w: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377149" w:rsidRDefault="00377149" w:rsidP="00A13B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C0161" w:rsidRPr="00377149" w:rsidRDefault="00377149" w:rsidP="001A3C42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77149">
        <w:rPr>
          <w:rFonts w:ascii="Arial" w:hAnsi="Arial" w:cs="Arial"/>
          <w:b/>
          <w:sz w:val="28"/>
          <w:szCs w:val="28"/>
        </w:rPr>
        <w:lastRenderedPageBreak/>
        <w:t>LISTA DE ABREVIATURAS E SIGLAS</w:t>
      </w: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8C0161" w:rsidRPr="003E60F5" w:rsidRDefault="00AD52AA" w:rsidP="00A13B4B">
      <w:pPr>
        <w:spacing w:before="240" w:line="360" w:lineRule="auto"/>
        <w:rPr>
          <w:rFonts w:ascii="Arial" w:hAnsi="Arial" w:cs="Arial"/>
        </w:rPr>
      </w:pPr>
      <w:r w:rsidRPr="003E60F5">
        <w:rPr>
          <w:rFonts w:ascii="Arial" w:hAnsi="Arial" w:cs="Arial"/>
        </w:rPr>
        <w:t>Consiste na relação alfabética das abreviaturas e siglas utilizadas no texto.</w:t>
      </w:r>
    </w:p>
    <w:p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:rsidR="00AD52AA" w:rsidRPr="003E60F5" w:rsidRDefault="00AD52AA" w:rsidP="00A13B4B">
      <w:pPr>
        <w:spacing w:before="240" w:line="360" w:lineRule="auto"/>
        <w:rPr>
          <w:rFonts w:ascii="Arial" w:hAnsi="Arial" w:cs="Arial"/>
        </w:rPr>
      </w:pPr>
    </w:p>
    <w:p w:rsidR="00AD52AA" w:rsidRPr="003E60F5" w:rsidRDefault="00AD52AA" w:rsidP="00A13B4B">
      <w:pPr>
        <w:spacing w:before="240" w:line="360" w:lineRule="auto"/>
        <w:rPr>
          <w:rFonts w:ascii="Arial" w:hAnsi="Arial" w:cs="Arial"/>
        </w:rPr>
      </w:pPr>
    </w:p>
    <w:p w:rsidR="00AD52AA" w:rsidRPr="003E60F5" w:rsidRDefault="00AD52AA" w:rsidP="00A13B4B">
      <w:pPr>
        <w:spacing w:before="240" w:line="360" w:lineRule="auto"/>
        <w:rPr>
          <w:rFonts w:ascii="Arial" w:hAnsi="Arial" w:cs="Arial"/>
        </w:rPr>
      </w:pPr>
    </w:p>
    <w:p w:rsidR="00AD52AA" w:rsidRPr="003E60F5" w:rsidRDefault="00AD52AA" w:rsidP="00A13B4B">
      <w:pPr>
        <w:spacing w:before="240" w:line="360" w:lineRule="auto"/>
        <w:rPr>
          <w:rFonts w:ascii="Arial" w:hAnsi="Arial" w:cs="Arial"/>
        </w:rPr>
      </w:pPr>
    </w:p>
    <w:p w:rsidR="00AD52AA" w:rsidRPr="003E60F5" w:rsidRDefault="00AD52AA" w:rsidP="00A13B4B">
      <w:pPr>
        <w:spacing w:before="240" w:line="360" w:lineRule="auto"/>
        <w:rPr>
          <w:rFonts w:ascii="Arial" w:hAnsi="Arial" w:cs="Arial"/>
        </w:rPr>
      </w:pPr>
    </w:p>
    <w:p w:rsidR="00AD52AA" w:rsidRPr="003E60F5" w:rsidRDefault="00AD52AA" w:rsidP="00A13B4B">
      <w:pPr>
        <w:spacing w:before="240" w:line="360" w:lineRule="auto"/>
        <w:rPr>
          <w:rFonts w:ascii="Arial" w:hAnsi="Arial" w:cs="Arial"/>
        </w:rPr>
      </w:pPr>
    </w:p>
    <w:p w:rsidR="00AD52AA" w:rsidRPr="003E60F5" w:rsidRDefault="00AD52AA" w:rsidP="00A13B4B">
      <w:pPr>
        <w:spacing w:before="240" w:line="360" w:lineRule="auto"/>
        <w:rPr>
          <w:rFonts w:ascii="Arial" w:hAnsi="Arial" w:cs="Arial"/>
        </w:rPr>
      </w:pPr>
    </w:p>
    <w:p w:rsidR="00AD52AA" w:rsidRPr="003E60F5" w:rsidRDefault="00AD52AA" w:rsidP="00A13B4B">
      <w:pPr>
        <w:spacing w:before="240" w:line="360" w:lineRule="auto"/>
        <w:rPr>
          <w:rFonts w:ascii="Arial" w:hAnsi="Arial" w:cs="Arial"/>
        </w:rPr>
      </w:pPr>
    </w:p>
    <w:p w:rsidR="00AD52AA" w:rsidRPr="003E60F5" w:rsidRDefault="00AD52AA" w:rsidP="00A13B4B">
      <w:pPr>
        <w:spacing w:before="240" w:line="360" w:lineRule="auto"/>
        <w:rPr>
          <w:rFonts w:ascii="Arial" w:hAnsi="Arial" w:cs="Arial"/>
        </w:rPr>
      </w:pPr>
    </w:p>
    <w:p w:rsidR="00AD52AA" w:rsidRPr="003E60F5" w:rsidRDefault="00AD52AA" w:rsidP="00A13B4B">
      <w:pPr>
        <w:spacing w:before="240" w:line="360" w:lineRule="auto"/>
        <w:rPr>
          <w:rFonts w:ascii="Arial" w:hAnsi="Arial" w:cs="Arial"/>
        </w:rPr>
      </w:pPr>
    </w:p>
    <w:p w:rsidR="00AD52AA" w:rsidRPr="003E60F5" w:rsidRDefault="00AD52AA" w:rsidP="00A13B4B">
      <w:pPr>
        <w:spacing w:before="240" w:line="360" w:lineRule="auto"/>
        <w:rPr>
          <w:rFonts w:ascii="Arial" w:hAnsi="Arial" w:cs="Arial"/>
        </w:rPr>
      </w:pPr>
    </w:p>
    <w:p w:rsidR="00AD52AA" w:rsidRPr="003E60F5" w:rsidRDefault="00AD52AA" w:rsidP="00A13B4B">
      <w:pPr>
        <w:spacing w:before="240" w:line="360" w:lineRule="auto"/>
        <w:rPr>
          <w:rFonts w:ascii="Arial" w:hAnsi="Arial" w:cs="Arial"/>
        </w:rPr>
      </w:pPr>
    </w:p>
    <w:p w:rsidR="00AD52AA" w:rsidRPr="003E60F5" w:rsidRDefault="00AD52AA" w:rsidP="00A13B4B">
      <w:pPr>
        <w:spacing w:before="240" w:line="360" w:lineRule="auto"/>
        <w:rPr>
          <w:rFonts w:ascii="Arial" w:hAnsi="Arial" w:cs="Arial"/>
        </w:rPr>
      </w:pPr>
    </w:p>
    <w:p w:rsidR="00AD52AA" w:rsidRPr="003E60F5" w:rsidRDefault="00AD52AA" w:rsidP="00A13B4B">
      <w:pPr>
        <w:spacing w:before="240" w:line="360" w:lineRule="auto"/>
        <w:rPr>
          <w:rFonts w:ascii="Arial" w:hAnsi="Arial" w:cs="Arial"/>
        </w:rPr>
      </w:pPr>
    </w:p>
    <w:p w:rsidR="00AD52AA" w:rsidRPr="003E60F5" w:rsidRDefault="00AD52AA" w:rsidP="00A13B4B">
      <w:pPr>
        <w:spacing w:before="240" w:line="360" w:lineRule="auto"/>
        <w:rPr>
          <w:rFonts w:ascii="Arial" w:hAnsi="Arial" w:cs="Arial"/>
        </w:rPr>
      </w:pPr>
    </w:p>
    <w:p w:rsidR="00AD52AA" w:rsidRPr="003E60F5" w:rsidRDefault="00AD52AA" w:rsidP="00A13B4B">
      <w:pPr>
        <w:spacing w:before="240" w:line="360" w:lineRule="auto"/>
        <w:rPr>
          <w:rFonts w:ascii="Arial" w:hAnsi="Arial" w:cs="Arial"/>
        </w:rPr>
      </w:pPr>
    </w:p>
    <w:p w:rsidR="00AD52AA" w:rsidRPr="003E60F5" w:rsidRDefault="00AD52AA" w:rsidP="00A13B4B">
      <w:pPr>
        <w:spacing w:before="240" w:line="360" w:lineRule="auto"/>
        <w:rPr>
          <w:rFonts w:ascii="Arial" w:hAnsi="Arial" w:cs="Arial"/>
        </w:rPr>
      </w:pPr>
    </w:p>
    <w:p w:rsidR="00377149" w:rsidRDefault="00377149" w:rsidP="00A13B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D52AA" w:rsidRPr="00377149" w:rsidRDefault="00377149" w:rsidP="001A3C42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77149">
        <w:rPr>
          <w:rFonts w:ascii="Arial" w:hAnsi="Arial" w:cs="Arial"/>
          <w:b/>
          <w:sz w:val="28"/>
          <w:szCs w:val="28"/>
        </w:rPr>
        <w:lastRenderedPageBreak/>
        <w:t>LISTA DE SÍMBOLOS</w:t>
      </w:r>
    </w:p>
    <w:p w:rsidR="00AD52AA" w:rsidRPr="003E60F5" w:rsidRDefault="00AD52AA" w:rsidP="00A13B4B">
      <w:pPr>
        <w:spacing w:before="240" w:line="360" w:lineRule="auto"/>
        <w:rPr>
          <w:rFonts w:ascii="Arial" w:hAnsi="Arial" w:cs="Arial"/>
        </w:rPr>
      </w:pPr>
    </w:p>
    <w:p w:rsidR="00AD52AA" w:rsidRPr="003E60F5" w:rsidRDefault="00AD52AA" w:rsidP="00A13B4B">
      <w:pPr>
        <w:spacing w:before="240" w:line="360" w:lineRule="auto"/>
        <w:rPr>
          <w:rFonts w:ascii="Arial" w:hAnsi="Arial" w:cs="Arial"/>
        </w:rPr>
      </w:pPr>
      <w:r w:rsidRPr="003E60F5">
        <w:rPr>
          <w:rFonts w:ascii="Arial" w:hAnsi="Arial" w:cs="Arial"/>
        </w:rPr>
        <w:t xml:space="preserve">Deve ser elaborado de acordo com a ordem de apresentação no texto. </w:t>
      </w:r>
    </w:p>
    <w:p w:rsidR="00AD52AA" w:rsidRPr="003E60F5" w:rsidRDefault="00AD52AA" w:rsidP="00A13B4B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A13B4B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A13B4B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A13B4B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A13B4B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A13B4B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A13B4B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A13B4B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A13B4B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A13B4B">
      <w:pPr>
        <w:spacing w:before="240" w:line="360" w:lineRule="auto"/>
        <w:rPr>
          <w:rFonts w:ascii="Arial" w:hAnsi="Arial" w:cs="Arial"/>
        </w:rPr>
      </w:pPr>
    </w:p>
    <w:p w:rsidR="006A5554" w:rsidRDefault="006A5554" w:rsidP="00A13B4B">
      <w:pPr>
        <w:spacing w:before="240" w:line="360" w:lineRule="auto"/>
        <w:rPr>
          <w:rFonts w:ascii="Arial" w:hAnsi="Arial" w:cs="Arial"/>
        </w:rPr>
      </w:pPr>
    </w:p>
    <w:p w:rsidR="00A13B4B" w:rsidRDefault="00A13B4B" w:rsidP="00A13B4B">
      <w:pPr>
        <w:spacing w:before="240" w:line="360" w:lineRule="auto"/>
        <w:rPr>
          <w:rFonts w:ascii="Arial" w:hAnsi="Arial" w:cs="Arial"/>
        </w:rPr>
      </w:pPr>
    </w:p>
    <w:p w:rsidR="00A13B4B" w:rsidRDefault="00A13B4B" w:rsidP="00A13B4B">
      <w:pPr>
        <w:spacing w:before="240" w:line="360" w:lineRule="auto"/>
        <w:rPr>
          <w:rFonts w:ascii="Arial" w:hAnsi="Arial" w:cs="Arial"/>
        </w:rPr>
      </w:pPr>
    </w:p>
    <w:p w:rsidR="00A13B4B" w:rsidRDefault="00A13B4B" w:rsidP="00A13B4B">
      <w:pPr>
        <w:spacing w:before="240" w:line="360" w:lineRule="auto"/>
        <w:rPr>
          <w:rFonts w:ascii="Arial" w:hAnsi="Arial" w:cs="Arial"/>
        </w:rPr>
      </w:pPr>
    </w:p>
    <w:p w:rsidR="00A13B4B" w:rsidRDefault="00A13B4B" w:rsidP="00A13B4B">
      <w:pPr>
        <w:spacing w:before="240" w:line="360" w:lineRule="auto"/>
        <w:rPr>
          <w:rFonts w:ascii="Arial" w:hAnsi="Arial" w:cs="Arial"/>
        </w:rPr>
      </w:pPr>
    </w:p>
    <w:p w:rsidR="00A13B4B" w:rsidRDefault="00A13B4B" w:rsidP="00A13B4B">
      <w:pPr>
        <w:spacing w:before="240" w:line="360" w:lineRule="auto"/>
        <w:rPr>
          <w:rFonts w:ascii="Arial" w:hAnsi="Arial" w:cs="Arial"/>
        </w:rPr>
      </w:pPr>
    </w:p>
    <w:p w:rsidR="00A13B4B" w:rsidRPr="003E60F5" w:rsidRDefault="00A13B4B" w:rsidP="00A13B4B">
      <w:pPr>
        <w:spacing w:before="240" w:line="360" w:lineRule="auto"/>
        <w:rPr>
          <w:rFonts w:ascii="Arial" w:hAnsi="Arial" w:cs="Arial"/>
        </w:rPr>
      </w:pPr>
    </w:p>
    <w:p w:rsidR="00A13B4B" w:rsidRDefault="00A13B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A5554" w:rsidRPr="00A13B4B" w:rsidRDefault="00A13B4B" w:rsidP="001A3C42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13B4B">
        <w:rPr>
          <w:rFonts w:ascii="Arial" w:hAnsi="Arial" w:cs="Arial"/>
          <w:b/>
          <w:sz w:val="28"/>
          <w:szCs w:val="28"/>
        </w:rPr>
        <w:lastRenderedPageBreak/>
        <w:t>SUMÁRIO</w:t>
      </w:r>
    </w:p>
    <w:p w:rsidR="006A5554" w:rsidRPr="003E60F5" w:rsidRDefault="006A5554" w:rsidP="006A5554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6A5554">
      <w:pPr>
        <w:spacing w:before="240" w:line="360" w:lineRule="auto"/>
        <w:rPr>
          <w:rFonts w:ascii="Arial" w:hAnsi="Arial" w:cs="Arial"/>
        </w:rPr>
      </w:pPr>
      <w:r w:rsidRPr="003E60F5">
        <w:rPr>
          <w:rFonts w:ascii="Arial" w:hAnsi="Arial" w:cs="Arial"/>
        </w:rPr>
        <w:t>Deve ser elaborado de acordo com a NBR 6027.</w:t>
      </w:r>
    </w:p>
    <w:p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:rsidR="00A13B4B" w:rsidRDefault="00A13B4B">
      <w:pPr>
        <w:spacing w:after="0" w:line="240" w:lineRule="auto"/>
        <w:rPr>
          <w:rFonts w:ascii="Arial" w:hAnsi="Arial" w:cs="Arial"/>
        </w:rPr>
        <w:sectPr w:rsidR="00A13B4B" w:rsidSect="007B2D1C">
          <w:headerReference w:type="even" r:id="rId13"/>
          <w:headerReference w:type="default" r:id="rId14"/>
          <w:headerReference w:type="first" r:id="rId15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6A5554" w:rsidRPr="00A13B4B" w:rsidRDefault="00807854" w:rsidP="001A3C42">
      <w:pPr>
        <w:pStyle w:val="Ttulo1"/>
        <w:spacing w:before="0" w:after="240" w:line="360" w:lineRule="auto"/>
        <w:jc w:val="both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lastRenderedPageBreak/>
        <w:t>1</w:t>
      </w:r>
      <w:proofErr w:type="gramEnd"/>
      <w:r w:rsidR="00A41DC7">
        <w:rPr>
          <w:rFonts w:ascii="Arial" w:hAnsi="Arial" w:cs="Arial"/>
          <w:color w:val="auto"/>
        </w:rPr>
        <w:t xml:space="preserve"> </w:t>
      </w:r>
      <w:r w:rsidR="00A13B4B" w:rsidRPr="00A13B4B">
        <w:rPr>
          <w:rFonts w:ascii="Arial" w:hAnsi="Arial" w:cs="Arial"/>
          <w:color w:val="auto"/>
        </w:rPr>
        <w:t>INTRODUÇÃO</w:t>
      </w:r>
    </w:p>
    <w:p w:rsidR="001A3C42" w:rsidRDefault="001A3C42" w:rsidP="00757D7F">
      <w:pPr>
        <w:spacing w:after="240" w:line="360" w:lineRule="auto"/>
        <w:ind w:firstLine="567"/>
        <w:jc w:val="both"/>
        <w:rPr>
          <w:rFonts w:ascii="Arial" w:hAnsi="Arial" w:cs="Arial"/>
        </w:rPr>
      </w:pPr>
    </w:p>
    <w:p w:rsidR="006A5554" w:rsidRPr="003E60F5" w:rsidRDefault="006A5554" w:rsidP="00757D7F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>Parte inicial do texto, onde devem constar a delimitação do assunto tratado, objetivos da pesquisa e outros elementos necessários para situar o tema do trabalho.</w:t>
      </w:r>
    </w:p>
    <w:p w:rsidR="006A5554" w:rsidRPr="003E60F5" w:rsidRDefault="00526056" w:rsidP="00757D7F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>Os textos devem ser apresentados em papel branco, formato A4, digitados na cor preta, com exceção das ilustrações, no anverso das folhas.</w:t>
      </w:r>
    </w:p>
    <w:p w:rsidR="00526056" w:rsidRPr="003E60F5" w:rsidRDefault="00526056" w:rsidP="00757D7F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>O projeto gráfico é de responsabilidade do autor.</w:t>
      </w:r>
      <w:r w:rsidR="001D20DC">
        <w:rPr>
          <w:rFonts w:ascii="Arial" w:hAnsi="Arial" w:cs="Arial"/>
        </w:rPr>
        <w:t xml:space="preserve"> Contudo, r</w:t>
      </w:r>
      <w:r w:rsidRPr="003E60F5">
        <w:rPr>
          <w:rFonts w:ascii="Arial" w:hAnsi="Arial" w:cs="Arial"/>
        </w:rPr>
        <w:t>ecomenda-se, a utilização de fonte</w:t>
      </w:r>
      <w:proofErr w:type="gramStart"/>
      <w:r w:rsidRPr="003E60F5">
        <w:rPr>
          <w:rFonts w:ascii="Arial" w:hAnsi="Arial" w:cs="Arial"/>
        </w:rPr>
        <w:t xml:space="preserve"> </w:t>
      </w:r>
      <w:r w:rsidR="00851F7F">
        <w:rPr>
          <w:rFonts w:ascii="Arial" w:hAnsi="Arial" w:cs="Arial"/>
        </w:rPr>
        <w:t xml:space="preserve"> </w:t>
      </w:r>
      <w:proofErr w:type="spellStart"/>
      <w:proofErr w:type="gramEnd"/>
      <w:r w:rsidR="00851F7F" w:rsidRPr="003E60F5">
        <w:rPr>
          <w:rFonts w:ascii="Arial" w:hAnsi="Arial" w:cs="Arial"/>
        </w:rPr>
        <w:t>Arial</w:t>
      </w:r>
      <w:proofErr w:type="spellEnd"/>
      <w:r w:rsidR="00851F7F" w:rsidRPr="003E60F5">
        <w:rPr>
          <w:rFonts w:ascii="Arial" w:hAnsi="Arial" w:cs="Arial"/>
        </w:rPr>
        <w:t xml:space="preserve"> tamanho 11</w:t>
      </w:r>
      <w:r w:rsidR="00851F7F">
        <w:rPr>
          <w:rFonts w:ascii="Arial" w:hAnsi="Arial" w:cs="Arial"/>
        </w:rPr>
        <w:t xml:space="preserve"> ,</w:t>
      </w:r>
      <w:r w:rsidR="00A11374" w:rsidRPr="003E60F5">
        <w:rPr>
          <w:rFonts w:ascii="Arial" w:hAnsi="Arial" w:cs="Arial"/>
        </w:rPr>
        <w:t xml:space="preserve">Times </w:t>
      </w:r>
      <w:proofErr w:type="spellStart"/>
      <w:r w:rsidR="00A11374" w:rsidRPr="003E60F5">
        <w:rPr>
          <w:rFonts w:ascii="Arial" w:hAnsi="Arial" w:cs="Arial"/>
        </w:rPr>
        <w:t>New</w:t>
      </w:r>
      <w:proofErr w:type="spellEnd"/>
      <w:r w:rsidR="00A11374" w:rsidRPr="003E60F5">
        <w:rPr>
          <w:rFonts w:ascii="Arial" w:hAnsi="Arial" w:cs="Arial"/>
        </w:rPr>
        <w:t xml:space="preserve"> Roman </w:t>
      </w:r>
      <w:r w:rsidR="00DE2549" w:rsidRPr="003E60F5">
        <w:rPr>
          <w:rFonts w:ascii="Arial" w:hAnsi="Arial" w:cs="Arial"/>
        </w:rPr>
        <w:t>tamanho 12</w:t>
      </w:r>
      <w:r w:rsidR="00851F7F">
        <w:rPr>
          <w:rFonts w:ascii="Arial" w:hAnsi="Arial" w:cs="Arial"/>
        </w:rPr>
        <w:t xml:space="preserve"> </w:t>
      </w:r>
      <w:r w:rsidR="00B63257">
        <w:rPr>
          <w:rFonts w:ascii="Arial" w:hAnsi="Arial" w:cs="Arial"/>
        </w:rPr>
        <w:t xml:space="preserve">ou </w:t>
      </w:r>
      <w:proofErr w:type="spellStart"/>
      <w:r w:rsidR="00B63257">
        <w:rPr>
          <w:rFonts w:ascii="Arial" w:hAnsi="Arial" w:cs="Arial"/>
        </w:rPr>
        <w:t>Calibri</w:t>
      </w:r>
      <w:proofErr w:type="spellEnd"/>
      <w:r w:rsidR="00B63257">
        <w:rPr>
          <w:rFonts w:ascii="Arial" w:hAnsi="Arial" w:cs="Arial"/>
        </w:rPr>
        <w:t xml:space="preserve"> tamanho 12</w:t>
      </w:r>
      <w:r w:rsidR="00A11374" w:rsidRPr="003E60F5">
        <w:rPr>
          <w:rFonts w:ascii="Arial" w:hAnsi="Arial" w:cs="Arial"/>
        </w:rPr>
        <w:t xml:space="preserve">, </w:t>
      </w:r>
      <w:r w:rsidRPr="003E60F5">
        <w:rPr>
          <w:rFonts w:ascii="Arial" w:hAnsi="Arial" w:cs="Arial"/>
        </w:rPr>
        <w:t xml:space="preserve">para o texto e tamanho menor para as citações </w:t>
      </w:r>
      <w:r w:rsidR="001D20DC">
        <w:rPr>
          <w:rFonts w:ascii="Arial" w:hAnsi="Arial" w:cs="Arial"/>
        </w:rPr>
        <w:t>com</w:t>
      </w:r>
      <w:r w:rsidRPr="003E60F5">
        <w:rPr>
          <w:rFonts w:ascii="Arial" w:hAnsi="Arial" w:cs="Arial"/>
        </w:rPr>
        <w:t xml:space="preserve"> mais de três linhas (conforme NBR 10520).</w:t>
      </w:r>
    </w:p>
    <w:p w:rsidR="00526056" w:rsidRPr="003E60F5" w:rsidRDefault="00526056" w:rsidP="00757D7F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 xml:space="preserve">As folhas devem apresentar margem esquerda e superior de </w:t>
      </w:r>
      <w:proofErr w:type="gramStart"/>
      <w:r w:rsidRPr="003E60F5">
        <w:rPr>
          <w:rFonts w:ascii="Arial" w:hAnsi="Arial" w:cs="Arial"/>
        </w:rPr>
        <w:t>3cm</w:t>
      </w:r>
      <w:proofErr w:type="gramEnd"/>
      <w:r w:rsidRPr="003E60F5">
        <w:rPr>
          <w:rFonts w:ascii="Arial" w:hAnsi="Arial" w:cs="Arial"/>
        </w:rPr>
        <w:t>; direita e inferior de 2cm.</w:t>
      </w:r>
    </w:p>
    <w:p w:rsidR="006A5554" w:rsidRPr="003E60F5" w:rsidRDefault="0024339B" w:rsidP="00757D7F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 xml:space="preserve">Todo o texto deve ser digitado com espaço </w:t>
      </w:r>
      <w:r w:rsidR="00323622">
        <w:rPr>
          <w:rFonts w:ascii="Arial" w:hAnsi="Arial" w:cs="Arial"/>
        </w:rPr>
        <w:t>1,5 cm</w:t>
      </w:r>
      <w:r w:rsidRPr="003E60F5">
        <w:rPr>
          <w:rFonts w:ascii="Arial" w:hAnsi="Arial" w:cs="Arial"/>
        </w:rPr>
        <w:t>. Observar a norma para citação (conforme NBR 10520).</w:t>
      </w:r>
    </w:p>
    <w:p w:rsidR="006A5554" w:rsidRDefault="0024339B" w:rsidP="00757D7F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  <w:b/>
        </w:rPr>
        <w:t xml:space="preserve">Paginação: </w:t>
      </w:r>
      <w:r w:rsidRPr="003E60F5">
        <w:rPr>
          <w:rFonts w:ascii="Arial" w:hAnsi="Arial" w:cs="Arial"/>
        </w:rPr>
        <w:t xml:space="preserve">Todas as folhas do trabalho, a partir da folha de rosto, devem ser </w:t>
      </w:r>
      <w:r w:rsidR="007276BC" w:rsidRPr="003E60F5">
        <w:rPr>
          <w:rFonts w:ascii="Arial" w:hAnsi="Arial" w:cs="Arial"/>
        </w:rPr>
        <w:t xml:space="preserve">contadas sequencialmente, mas não numeradas. A numeração é colocada, a partir da primeira folha da parte textual, em algarismos arábicos. No canto superior direito da folha, a </w:t>
      </w:r>
      <w:proofErr w:type="gramStart"/>
      <w:r w:rsidR="007276BC" w:rsidRPr="003E60F5">
        <w:rPr>
          <w:rFonts w:ascii="Arial" w:hAnsi="Arial" w:cs="Arial"/>
        </w:rPr>
        <w:t>2</w:t>
      </w:r>
      <w:proofErr w:type="gramEnd"/>
      <w:r w:rsidR="007276BC" w:rsidRPr="003E60F5">
        <w:rPr>
          <w:rFonts w:ascii="Arial" w:hAnsi="Arial" w:cs="Arial"/>
        </w:rPr>
        <w:t xml:space="preserve"> cm da borda superior, ficando o último algarismo a 2cm da borda direita</w:t>
      </w:r>
      <w:r w:rsidR="00A11374" w:rsidRPr="003E60F5">
        <w:rPr>
          <w:rFonts w:ascii="Arial" w:hAnsi="Arial" w:cs="Arial"/>
        </w:rPr>
        <w:t xml:space="preserve"> da folha. </w:t>
      </w:r>
      <w:proofErr w:type="gramStart"/>
      <w:r w:rsidR="00A11374" w:rsidRPr="003E60F5">
        <w:rPr>
          <w:rFonts w:ascii="Arial" w:hAnsi="Arial" w:cs="Arial"/>
        </w:rPr>
        <w:t xml:space="preserve">( </w:t>
      </w:r>
      <w:proofErr w:type="gramEnd"/>
      <w:r w:rsidR="00A11374" w:rsidRPr="003E60F5">
        <w:rPr>
          <w:rFonts w:ascii="Arial" w:hAnsi="Arial" w:cs="Arial"/>
        </w:rPr>
        <w:t>NBR 14724:20</w:t>
      </w:r>
      <w:r w:rsidR="001D20DC">
        <w:rPr>
          <w:rFonts w:ascii="Arial" w:hAnsi="Arial" w:cs="Arial"/>
        </w:rPr>
        <w:t>11</w:t>
      </w:r>
      <w:r w:rsidR="00A11374" w:rsidRPr="003E60F5">
        <w:rPr>
          <w:rFonts w:ascii="Arial" w:hAnsi="Arial" w:cs="Arial"/>
        </w:rPr>
        <w:t>)</w:t>
      </w:r>
    </w:p>
    <w:p w:rsidR="0094274D" w:rsidRPr="003E60F5" w:rsidRDefault="0094274D" w:rsidP="00757D7F">
      <w:pPr>
        <w:spacing w:after="240" w:line="360" w:lineRule="auto"/>
        <w:ind w:firstLine="567"/>
        <w:jc w:val="both"/>
        <w:rPr>
          <w:rFonts w:ascii="Arial" w:hAnsi="Arial" w:cs="Arial"/>
        </w:rPr>
      </w:pPr>
    </w:p>
    <w:p w:rsidR="006A5554" w:rsidRPr="0094274D" w:rsidRDefault="0094274D" w:rsidP="00757D7F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4274D">
        <w:rPr>
          <w:rFonts w:ascii="Arial" w:hAnsi="Arial" w:cs="Arial"/>
          <w:b/>
          <w:sz w:val="24"/>
          <w:szCs w:val="24"/>
        </w:rPr>
        <w:t xml:space="preserve">1.1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11248A" w:rsidRPr="0094274D">
        <w:rPr>
          <w:rFonts w:ascii="Arial" w:hAnsi="Arial" w:cs="Arial"/>
          <w:b/>
          <w:sz w:val="24"/>
          <w:szCs w:val="24"/>
        </w:rPr>
        <w:t>Exemplo</w:t>
      </w:r>
      <w:proofErr w:type="gramEnd"/>
      <w:r w:rsidR="0011248A" w:rsidRPr="0094274D">
        <w:rPr>
          <w:rFonts w:ascii="Arial" w:hAnsi="Arial" w:cs="Arial"/>
          <w:b/>
          <w:sz w:val="24"/>
          <w:szCs w:val="24"/>
        </w:rPr>
        <w:t xml:space="preserve"> de </w:t>
      </w:r>
      <w:r w:rsidRPr="0094274D">
        <w:rPr>
          <w:rFonts w:ascii="Arial" w:hAnsi="Arial" w:cs="Arial"/>
          <w:b/>
          <w:sz w:val="24"/>
          <w:szCs w:val="24"/>
        </w:rPr>
        <w:t>formatação</w:t>
      </w:r>
      <w:r w:rsidR="0011248A" w:rsidRPr="0094274D">
        <w:rPr>
          <w:rFonts w:ascii="Arial" w:hAnsi="Arial" w:cs="Arial"/>
          <w:b/>
          <w:sz w:val="24"/>
          <w:szCs w:val="24"/>
        </w:rPr>
        <w:t xml:space="preserve"> do texto</w:t>
      </w:r>
      <w:r w:rsidRPr="0094274D">
        <w:rPr>
          <w:rFonts w:ascii="Arial" w:hAnsi="Arial" w:cs="Arial"/>
          <w:b/>
          <w:sz w:val="24"/>
          <w:szCs w:val="24"/>
        </w:rPr>
        <w:t xml:space="preserve"> </w:t>
      </w:r>
    </w:p>
    <w:p w:rsidR="0094274D" w:rsidRDefault="0094274D" w:rsidP="0011248A">
      <w:pPr>
        <w:spacing w:after="240" w:line="360" w:lineRule="auto"/>
        <w:ind w:firstLine="567"/>
        <w:jc w:val="both"/>
        <w:rPr>
          <w:rFonts w:ascii="Arial" w:hAnsi="Arial" w:cs="Arial"/>
        </w:rPr>
      </w:pPr>
    </w:p>
    <w:p w:rsidR="0011248A" w:rsidRPr="0011248A" w:rsidRDefault="0011248A" w:rsidP="0011248A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11248A">
        <w:rPr>
          <w:rFonts w:ascii="Arial" w:hAnsi="Arial" w:cs="Arial"/>
        </w:rPr>
        <w:t xml:space="preserve">Desde 2005 vários professores do Departamento de Engenharia Mecânica do CEFET-MG uniram seus esforços na criação de um programa de mestrado próprio. Como o número de professores com titulação e produção necessários para a criação deste projeto era insuficiente naquele momento, decidiu-se por criar um programa em parceria com outra instituição. Salienta-se que o corpo docente do Departamento de Engenharia Mecânica do CEFET-MG era constituído de apenas </w:t>
      </w:r>
      <w:proofErr w:type="gramStart"/>
      <w:r w:rsidRPr="0011248A">
        <w:rPr>
          <w:rFonts w:ascii="Arial" w:hAnsi="Arial" w:cs="Arial"/>
        </w:rPr>
        <w:t>6</w:t>
      </w:r>
      <w:proofErr w:type="gramEnd"/>
      <w:r w:rsidRPr="0011248A">
        <w:rPr>
          <w:rFonts w:ascii="Arial" w:hAnsi="Arial" w:cs="Arial"/>
        </w:rPr>
        <w:t xml:space="preserve"> professores com Doutorado em 2004. De 2004 a 2016 esse número de professores com Doutorado aumentou para 13.</w:t>
      </w:r>
    </w:p>
    <w:p w:rsidR="0011248A" w:rsidRPr="0011248A" w:rsidRDefault="0011248A" w:rsidP="0011248A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11248A">
        <w:rPr>
          <w:rFonts w:ascii="Arial" w:hAnsi="Arial" w:cs="Arial"/>
        </w:rPr>
        <w:lastRenderedPageBreak/>
        <w:t xml:space="preserve">Foi assim que em 2008 surgiu o projeto de Mestrado em Engenharia da Energia em associação ampla com a Universidade Federal de São João </w:t>
      </w:r>
      <w:proofErr w:type="spellStart"/>
      <w:proofErr w:type="gramStart"/>
      <w:r w:rsidRPr="0011248A">
        <w:rPr>
          <w:rFonts w:ascii="Arial" w:hAnsi="Arial" w:cs="Arial"/>
        </w:rPr>
        <w:t>del</w:t>
      </w:r>
      <w:proofErr w:type="spellEnd"/>
      <w:proofErr w:type="gramEnd"/>
      <w:r w:rsidRPr="0011248A">
        <w:rPr>
          <w:rFonts w:ascii="Arial" w:hAnsi="Arial" w:cs="Arial"/>
        </w:rPr>
        <w:t xml:space="preserve"> Rei (UFSJ) visando congregar competências na área de energia, buscando consolidar uma estrutura acadêmica catalisadora da produção de conhecimentos tecnológicos potencializados para atender demandas tecnológicas da nossa região, estado e país. </w:t>
      </w:r>
    </w:p>
    <w:p w:rsidR="0011248A" w:rsidRPr="0011248A" w:rsidRDefault="0011248A" w:rsidP="0094274D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11248A">
        <w:rPr>
          <w:rFonts w:ascii="Arial" w:hAnsi="Arial" w:cs="Arial"/>
        </w:rPr>
        <w:t>Entretanto, devido às dificuldades observadas no decorrer dos anos em consolidar o programa de Mestrado em Engenharia da Energia, em particular devido à distância que separam as duas instituições e também à falta de uma melhor interação entre os docentes do CEFET-MG e da UFSJ, reveladas pelas avaliações da CAPES o referido curso foi descontinuado no segundo semestre de 2017.</w:t>
      </w:r>
    </w:p>
    <w:p w:rsidR="0011248A" w:rsidRPr="0011248A" w:rsidRDefault="0011248A" w:rsidP="0094274D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11248A">
        <w:rPr>
          <w:rFonts w:ascii="Arial" w:hAnsi="Arial" w:cs="Arial"/>
        </w:rPr>
        <w:t xml:space="preserve">Nesse contexto, desde o inicio do ano 2016, Departamento de Engenharia Mecânica do CEFET-MG optou por integrar este grupo de professores do mestrado em Engenharia da Energia, com grande experiência na pesquisa voltada à eficiência energética e sistemas energéticos, a uma proposta de Mestrado em Engenharia Mecânica, junto com outros professores que foram compondo o quadro de docentes do Departamento de Engenharia Mecânica nos últimos anos, uma proposta que agregava tanto as pesquisas em eficiência energética, quanto às ligadas aos processos mecânicos, ampliando assim o campo de pesquisa no Departamento e na Instituição. A proposta deste mestrado foi enviada </w:t>
      </w:r>
      <w:proofErr w:type="gramStart"/>
      <w:r w:rsidRPr="0011248A">
        <w:rPr>
          <w:rFonts w:ascii="Arial" w:hAnsi="Arial" w:cs="Arial"/>
        </w:rPr>
        <w:t>à</w:t>
      </w:r>
      <w:proofErr w:type="gramEnd"/>
      <w:r w:rsidRPr="0011248A">
        <w:rPr>
          <w:rFonts w:ascii="Arial" w:hAnsi="Arial" w:cs="Arial"/>
        </w:rPr>
        <w:t xml:space="preserve"> CAPES em 2016 não obtendo sucesso.</w:t>
      </w:r>
    </w:p>
    <w:p w:rsidR="0011248A" w:rsidRPr="0011248A" w:rsidRDefault="0011248A" w:rsidP="0094274D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11248A">
        <w:rPr>
          <w:rFonts w:ascii="Arial" w:hAnsi="Arial" w:cs="Arial"/>
        </w:rPr>
        <w:t>Entretanto, os docentes do Departamento de Engenharia Mecânica do CEFET-MG, não abandonaram a ideia de um Mestrado em Engenharia Mecânica, dessa forma, durante o ano de 2017 foram adotadas ações no sentido de sanar as deficiências relatadas no parecer da CAPES.</w:t>
      </w:r>
    </w:p>
    <w:p w:rsidR="0011248A" w:rsidRPr="0011248A" w:rsidRDefault="0011248A" w:rsidP="0094274D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11248A">
        <w:rPr>
          <w:rFonts w:ascii="Arial" w:hAnsi="Arial" w:cs="Arial"/>
        </w:rPr>
        <w:t xml:space="preserve">No final de 2017 uma nova comissão foi constituída para avaliar a possibilidade da submissão </w:t>
      </w:r>
      <w:proofErr w:type="gramStart"/>
      <w:r w:rsidRPr="0011248A">
        <w:rPr>
          <w:rFonts w:ascii="Arial" w:hAnsi="Arial" w:cs="Arial"/>
        </w:rPr>
        <w:t>à</w:t>
      </w:r>
      <w:proofErr w:type="gramEnd"/>
      <w:r w:rsidRPr="0011248A">
        <w:rPr>
          <w:rFonts w:ascii="Arial" w:hAnsi="Arial" w:cs="Arial"/>
        </w:rPr>
        <w:t xml:space="preserve"> CAPES de uma nova proposta de Mestrado em Engenharia Mecânica. Esta comissão realizou um levantamento do corpo docente, produção intelectual, infraestrutura, projetos de pesquisa, demanda regional e institucional, na qual se observou uma melhora das condições exigidas pela CAPES e pelo Comitê de Avaliação em relação àquela enviada em 2016.</w:t>
      </w:r>
    </w:p>
    <w:p w:rsidR="006A5554" w:rsidRDefault="0011248A" w:rsidP="0094274D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11248A">
        <w:rPr>
          <w:rFonts w:ascii="Arial" w:hAnsi="Arial" w:cs="Arial"/>
        </w:rPr>
        <w:t xml:space="preserve">Dessa forma, a proposta enviada no APCN de 2018 reflete este histórico, não se esquecendo das razões científicas, tecnológicas e sociais que motivaram o corpo docente do Departamento de Engenharia Mecânica do CEFET-MG a propor um curso de Pós-Graduação, da experiência adquirida pelos docentes em outros programas, do incentivo </w:t>
      </w:r>
      <w:r w:rsidRPr="0011248A">
        <w:rPr>
          <w:rFonts w:ascii="Arial" w:hAnsi="Arial" w:cs="Arial"/>
        </w:rPr>
        <w:lastRenderedPageBreak/>
        <w:t>Institucional e do impacto que este curso pode proporcionar no desenvolvimento regional e nacional.</w:t>
      </w:r>
    </w:p>
    <w:p w:rsidR="006154C0" w:rsidRDefault="0094274D" w:rsidP="006154C0">
      <w:pPr>
        <w:spacing w:after="24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O programa de Pós-Graduação em Engenharia Mecânica proposto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é constituído de uma área de concentração denominada de Energia e Processo Mecânicos</w:t>
      </w:r>
      <w:r w:rsidR="006154C0">
        <w:rPr>
          <w:rFonts w:ascii="Arial" w:hAnsi="Arial" w:cs="Arial"/>
        </w:rPr>
        <w:t xml:space="preserve"> a qual t</w:t>
      </w:r>
      <w:r w:rsidR="006154C0" w:rsidRPr="006154C0">
        <w:rPr>
          <w:rFonts w:ascii="Arial" w:hAnsi="Arial" w:cs="Arial"/>
        </w:rPr>
        <w:t>em por objetivo fomentar a pesquisa e o desenvolvimento tecnológico investigando de forma integrada aspectos relacionados à melhoria da eficiência de sistemas mecânicos, de processos de fabricação e de sistemas energéticos, abrangendo temas associados ao projeto e manutenção mecânica, à conformação mecânica, ao comportamento mecânico, à análise de ciclo de vida, às energias renováveis, ao controle e automação de processos, aos sistemas de geração de energia, aos sistemas de refrigeração e condicionamento de ar, aos motores de combustão interna, à secagem e à auditoria energética.</w:t>
      </w:r>
    </w:p>
    <w:p w:rsidR="0011248A" w:rsidRDefault="00BF4F32" w:rsidP="006154C0">
      <w:pPr>
        <w:spacing w:after="24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Esta área de concentração</w:t>
      </w:r>
      <w:r w:rsidR="0094274D">
        <w:rPr>
          <w:rFonts w:ascii="Arial" w:hAnsi="Arial" w:cs="Arial"/>
        </w:rPr>
        <w:t xml:space="preserve"> abrange duas linhas de pesquisa:</w:t>
      </w:r>
    </w:p>
    <w:p w:rsidR="0094274D" w:rsidRDefault="0094274D" w:rsidP="00BF4F32">
      <w:pPr>
        <w:pStyle w:val="PargrafodaLista"/>
        <w:numPr>
          <w:ilvl w:val="0"/>
          <w:numId w:val="1"/>
        </w:numPr>
        <w:spacing w:after="240" w:line="360" w:lineRule="auto"/>
        <w:ind w:left="1134" w:hanging="425"/>
        <w:jc w:val="both"/>
        <w:rPr>
          <w:rFonts w:ascii="Arial" w:hAnsi="Arial" w:cs="Arial"/>
        </w:rPr>
      </w:pPr>
      <w:r w:rsidRPr="0094274D">
        <w:rPr>
          <w:rFonts w:ascii="Arial" w:hAnsi="Arial" w:cs="Arial"/>
          <w:b/>
        </w:rPr>
        <w:t>Eficiência Energética</w:t>
      </w:r>
      <w:r>
        <w:rPr>
          <w:rFonts w:ascii="Arial" w:hAnsi="Arial" w:cs="Arial"/>
        </w:rPr>
        <w:t xml:space="preserve">: </w:t>
      </w:r>
      <w:r w:rsidRPr="0094274D">
        <w:rPr>
          <w:rFonts w:ascii="Arial" w:hAnsi="Arial" w:cs="Arial"/>
        </w:rPr>
        <w:t xml:space="preserve">Consiste na análise de sistemas e processos com foco na </w:t>
      </w:r>
      <w:proofErr w:type="gramStart"/>
      <w:r w:rsidRPr="0094274D">
        <w:rPr>
          <w:rFonts w:ascii="Arial" w:hAnsi="Arial" w:cs="Arial"/>
        </w:rPr>
        <w:t>otimização</w:t>
      </w:r>
      <w:proofErr w:type="gramEnd"/>
      <w:r w:rsidRPr="0094274D">
        <w:rPr>
          <w:rFonts w:ascii="Arial" w:hAnsi="Arial" w:cs="Arial"/>
        </w:rPr>
        <w:t xml:space="preserve"> energética promovendo uma melhor relação custo-benefício e uma interação sustentável com o meio ambiente. Contempla pesquisas aplicadas abordando a análise computacional e/ou experimental de sistemas e processos energéticos, fontes de energia renovável, auditoria energética, análise computacional e experimental de equipamentos, acessórios assim como avaliação de técnicas de controle e automação. Adicionalmente, pretende-se investigar os sistemas e processos que apresentem potencial para utilização de fontes alternativas e renováveis de energia</w:t>
      </w:r>
      <w:r w:rsidR="00BF4F32">
        <w:rPr>
          <w:rFonts w:ascii="Arial" w:hAnsi="Arial" w:cs="Arial"/>
        </w:rPr>
        <w:t>.</w:t>
      </w:r>
    </w:p>
    <w:p w:rsidR="0094274D" w:rsidRDefault="0094274D" w:rsidP="0094274D">
      <w:pPr>
        <w:pStyle w:val="PargrafodaLista"/>
        <w:numPr>
          <w:ilvl w:val="0"/>
          <w:numId w:val="1"/>
        </w:numPr>
        <w:spacing w:after="240" w:line="360" w:lineRule="auto"/>
        <w:ind w:left="1134" w:hanging="425"/>
        <w:jc w:val="both"/>
        <w:rPr>
          <w:rFonts w:ascii="Arial" w:hAnsi="Arial" w:cs="Arial"/>
        </w:rPr>
      </w:pPr>
      <w:r w:rsidRPr="0094274D">
        <w:rPr>
          <w:rFonts w:ascii="Arial" w:hAnsi="Arial" w:cs="Arial"/>
          <w:b/>
        </w:rPr>
        <w:t>Eficiência em Sistemas e Processos Mecânicos</w:t>
      </w:r>
      <w:r>
        <w:rPr>
          <w:rFonts w:ascii="Arial" w:hAnsi="Arial" w:cs="Arial"/>
        </w:rPr>
        <w:t xml:space="preserve">: </w:t>
      </w:r>
      <w:r w:rsidRPr="0094274D">
        <w:rPr>
          <w:rFonts w:ascii="Arial" w:hAnsi="Arial" w:cs="Arial"/>
        </w:rPr>
        <w:t xml:space="preserve">Tem por objetivo estudar experimental e computacionalmente processos de fabricação e projetos mecânicos buscando a melhoria da eficiência e uma interação sustentável com o meio ambiente. Contempla pesquisas aplicadas abordando a análise computacional e/ou experimental nas áreas de projeto mecânico, manutenção mecânica, comportamento mecânico, análise do ciclo de vida, processos de fabricação, </w:t>
      </w:r>
      <w:proofErr w:type="spellStart"/>
      <w:r w:rsidRPr="0094274D">
        <w:rPr>
          <w:rFonts w:ascii="Arial" w:hAnsi="Arial" w:cs="Arial"/>
        </w:rPr>
        <w:t>tribologia</w:t>
      </w:r>
      <w:proofErr w:type="spellEnd"/>
      <w:r w:rsidRPr="0094274D">
        <w:rPr>
          <w:rFonts w:ascii="Arial" w:hAnsi="Arial" w:cs="Arial"/>
        </w:rPr>
        <w:t xml:space="preserve">, vibrações e tratamentos superficiais. Investiga técnicas e procedimentos a fim de avaliar, analisar e </w:t>
      </w:r>
      <w:proofErr w:type="gramStart"/>
      <w:r w:rsidRPr="0094274D">
        <w:rPr>
          <w:rFonts w:ascii="Arial" w:hAnsi="Arial" w:cs="Arial"/>
        </w:rPr>
        <w:t>otimizar</w:t>
      </w:r>
      <w:proofErr w:type="gramEnd"/>
      <w:r w:rsidRPr="0094274D">
        <w:rPr>
          <w:rFonts w:ascii="Arial" w:hAnsi="Arial" w:cs="Arial"/>
        </w:rPr>
        <w:t xml:space="preserve"> o comportamento de sistemas mecânicos, tanto no que se refere às solicitações mecânicas quanto as características do sistema, do projeto e da fabricação de componentes mecânicos, proporcionando, assim a resolução de problemas de engenharia complexos tendo aplicações em equipamentos industriais, biomecânicos, aeroespaciais, veiculares, dentre outros</w:t>
      </w:r>
    </w:p>
    <w:p w:rsidR="00BF4F32" w:rsidRPr="00851F7F" w:rsidRDefault="00BF4F32" w:rsidP="00BF4F32">
      <w:pPr>
        <w:pStyle w:val="PargrafodaLista"/>
        <w:spacing w:after="240" w:line="360" w:lineRule="auto"/>
        <w:ind w:left="1134"/>
        <w:jc w:val="both"/>
        <w:rPr>
          <w:rFonts w:ascii="Arial" w:hAnsi="Arial" w:cs="Arial"/>
          <w:b/>
        </w:rPr>
      </w:pPr>
    </w:p>
    <w:p w:rsidR="00BF4F32" w:rsidRPr="00851F7F" w:rsidRDefault="00BF4F32" w:rsidP="00BF4F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F4F32" w:rsidRPr="00851F7F" w:rsidRDefault="00150599" w:rsidP="00BF4F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</w:rPr>
      </w:pPr>
      <w:r w:rsidRPr="00851F7F">
        <w:rPr>
          <w:rFonts w:ascii="Arial" w:hAnsi="Arial" w:cs="Arial"/>
          <w:bCs/>
          <w:color w:val="000000"/>
        </w:rPr>
        <w:t>O Quadro</w:t>
      </w:r>
      <w:r w:rsidR="00BF4F32" w:rsidRPr="00851F7F">
        <w:rPr>
          <w:rFonts w:ascii="Arial" w:hAnsi="Arial" w:cs="Arial"/>
          <w:bCs/>
          <w:color w:val="000000"/>
        </w:rPr>
        <w:t xml:space="preserve"> </w:t>
      </w:r>
      <w:proofErr w:type="gramStart"/>
      <w:r w:rsidR="00BF4F32" w:rsidRPr="00851F7F">
        <w:rPr>
          <w:rFonts w:ascii="Arial" w:hAnsi="Arial" w:cs="Arial"/>
          <w:bCs/>
          <w:color w:val="000000"/>
        </w:rPr>
        <w:t>1</w:t>
      </w:r>
      <w:proofErr w:type="gramEnd"/>
      <w:r w:rsidR="00BF4F32" w:rsidRPr="00851F7F">
        <w:rPr>
          <w:rFonts w:ascii="Arial" w:hAnsi="Arial" w:cs="Arial"/>
          <w:bCs/>
          <w:color w:val="000000"/>
        </w:rPr>
        <w:t xml:space="preserve"> apresenta a relação entre as disciplinas a serem ofertadas no Mestrado em Engenharia Mecânica do CEFET-MG e os docentes. Desta tabela observa-se que um total de 41 disciplinas </w:t>
      </w:r>
      <w:proofErr w:type="gramStart"/>
      <w:r w:rsidR="00BF4F32" w:rsidRPr="00851F7F">
        <w:rPr>
          <w:rFonts w:ascii="Arial" w:hAnsi="Arial" w:cs="Arial"/>
          <w:bCs/>
          <w:color w:val="000000"/>
        </w:rPr>
        <w:t>são disponibilizadas</w:t>
      </w:r>
      <w:proofErr w:type="gramEnd"/>
      <w:r w:rsidR="00BF4F32" w:rsidRPr="00851F7F">
        <w:rPr>
          <w:rFonts w:ascii="Arial" w:hAnsi="Arial" w:cs="Arial"/>
          <w:bCs/>
          <w:color w:val="000000"/>
        </w:rPr>
        <w:t>, sendo: 2 disciplinas obrigatórias, 5 disciplinas que atendem diretamente às duas linhas de pesquisa, 17 disciplinas associadas à linha de pesquisa de Eficiência Energética (EE) e 17 disciplinas associadas à linha de pesquisa de Eficiência em Sistemas e Processos Mecânicos (ESP).</w:t>
      </w:r>
    </w:p>
    <w:p w:rsidR="00BF4F32" w:rsidRPr="00851F7F" w:rsidRDefault="00BF4F32" w:rsidP="00BF4F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F4F32" w:rsidRPr="00851F7F" w:rsidRDefault="00150599" w:rsidP="00BF4F3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851F7F">
        <w:rPr>
          <w:rFonts w:ascii="Arial" w:hAnsi="Arial" w:cs="Arial"/>
          <w:b/>
          <w:bCs/>
          <w:color w:val="000000"/>
        </w:rPr>
        <w:t>Quadro 1</w:t>
      </w:r>
      <w:r w:rsidR="00BF4F32" w:rsidRPr="00851F7F">
        <w:rPr>
          <w:rFonts w:ascii="Arial" w:hAnsi="Arial" w:cs="Arial"/>
          <w:b/>
          <w:bCs/>
          <w:color w:val="000000"/>
        </w:rPr>
        <w:t xml:space="preserve"> – </w:t>
      </w:r>
      <w:r w:rsidR="00BF4F32" w:rsidRPr="00851F7F">
        <w:rPr>
          <w:rFonts w:ascii="Arial" w:hAnsi="Arial" w:cs="Arial"/>
          <w:bCs/>
          <w:color w:val="000000"/>
        </w:rPr>
        <w:t>Relação entre as disciplinas a serem ofertadas no Mestrado em Engenharia Mecânica do CEFET-MG e os docentes</w:t>
      </w:r>
    </w:p>
    <w:tbl>
      <w:tblPr>
        <w:tblpPr w:leftFromText="141" w:rightFromText="141" w:vertAnchor="text" w:horzAnchor="page" w:tblpX="1585" w:tblpY="193"/>
        <w:tblW w:w="9211" w:type="dxa"/>
        <w:tblCellMar>
          <w:left w:w="70" w:type="dxa"/>
          <w:right w:w="70" w:type="dxa"/>
        </w:tblCellMar>
        <w:tblLook w:val="04A0"/>
      </w:tblPr>
      <w:tblGrid>
        <w:gridCol w:w="496"/>
        <w:gridCol w:w="3547"/>
        <w:gridCol w:w="1559"/>
        <w:gridCol w:w="1284"/>
        <w:gridCol w:w="2325"/>
      </w:tblGrid>
      <w:tr w:rsidR="00BF4F32" w:rsidRPr="00B800EE" w:rsidTr="00851F7F">
        <w:trPr>
          <w:trHeight w:val="53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F4F32" w:rsidRPr="00851F7F" w:rsidRDefault="00BF4F32" w:rsidP="00BF4F3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1F7F">
              <w:rPr>
                <w:rFonts w:ascii="Arial" w:hAnsi="Arial" w:cs="Arial"/>
                <w:b/>
                <w:color w:val="000000"/>
              </w:rPr>
              <w:t>Nº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F4F32" w:rsidRPr="00851F7F" w:rsidRDefault="00BF4F32" w:rsidP="00BF4F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1F7F">
              <w:rPr>
                <w:rFonts w:ascii="Arial" w:hAnsi="Arial" w:cs="Arial"/>
                <w:b/>
                <w:bCs/>
                <w:color w:val="000000"/>
              </w:rPr>
              <w:t>DISCIPLINAS: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F4F32" w:rsidRPr="00851F7F" w:rsidRDefault="00BF4F32" w:rsidP="00BF4F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1F7F">
              <w:rPr>
                <w:rFonts w:ascii="Arial" w:hAnsi="Arial" w:cs="Arial"/>
                <w:b/>
                <w:bCs/>
                <w:color w:val="000000"/>
              </w:rPr>
              <w:t>DOCENTE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F4F32" w:rsidRPr="00851F7F" w:rsidRDefault="00BF4F32" w:rsidP="00BF4F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1F7F">
              <w:rPr>
                <w:rFonts w:ascii="Arial" w:hAnsi="Arial" w:cs="Arial"/>
                <w:b/>
                <w:bCs/>
                <w:color w:val="000000"/>
              </w:rPr>
              <w:t>CRÉDITOS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F4F32" w:rsidRPr="00851F7F" w:rsidRDefault="00BF4F32" w:rsidP="00BF4F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1F7F">
              <w:rPr>
                <w:rFonts w:ascii="Arial" w:hAnsi="Arial" w:cs="Arial"/>
                <w:b/>
                <w:bCs/>
                <w:color w:val="000000"/>
              </w:rPr>
              <w:t>LINHA DE PESQUISA</w:t>
            </w:r>
          </w:p>
        </w:tc>
      </w:tr>
      <w:tr w:rsidR="00BF4F32" w:rsidRPr="00B800EE" w:rsidTr="00851F7F">
        <w:trPr>
          <w:trHeight w:val="3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851F7F" w:rsidRDefault="00BF4F32" w:rsidP="00BF4F3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851F7F">
              <w:rPr>
                <w:rFonts w:ascii="Arial" w:hAnsi="Arial" w:cs="Arial"/>
                <w:b/>
                <w:color w:val="000000"/>
              </w:rPr>
              <w:t>1</w:t>
            </w:r>
            <w:proofErr w:type="gramEnd"/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851F7F" w:rsidRDefault="00BF4F32" w:rsidP="00BF4F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1F7F">
              <w:rPr>
                <w:rFonts w:ascii="Arial" w:hAnsi="Arial" w:cs="Arial"/>
                <w:b/>
                <w:bCs/>
                <w:color w:val="000000"/>
              </w:rPr>
              <w:t>METODOLOGIA DE PESQUISA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851F7F" w:rsidRDefault="00BF4F32" w:rsidP="00BF4F32">
            <w:pPr>
              <w:jc w:val="center"/>
              <w:rPr>
                <w:rFonts w:ascii="Arial" w:hAnsi="Arial" w:cs="Arial"/>
                <w:color w:val="000000"/>
              </w:rPr>
            </w:pPr>
            <w:r w:rsidRPr="00851F7F">
              <w:rPr>
                <w:rFonts w:ascii="Arial" w:hAnsi="Arial" w:cs="Arial"/>
                <w:color w:val="000000"/>
              </w:rPr>
              <w:t>Cristina</w:t>
            </w:r>
          </w:p>
          <w:p w:rsidR="00BF4F32" w:rsidRPr="00851F7F" w:rsidRDefault="00BF4F32" w:rsidP="00BF4F32">
            <w:pPr>
              <w:jc w:val="center"/>
              <w:rPr>
                <w:rFonts w:ascii="Arial" w:hAnsi="Arial" w:cs="Arial"/>
                <w:color w:val="000000"/>
              </w:rPr>
            </w:pPr>
            <w:r w:rsidRPr="00851F7F">
              <w:rPr>
                <w:rFonts w:ascii="Arial" w:hAnsi="Arial" w:cs="Arial"/>
                <w:color w:val="000000"/>
              </w:rPr>
              <w:t>Patrícia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851F7F" w:rsidRDefault="00BF4F32" w:rsidP="00BF4F32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851F7F">
              <w:rPr>
                <w:rFonts w:ascii="Arial" w:hAnsi="Arial" w:cs="Arial"/>
                <w:color w:val="000000"/>
              </w:rPr>
              <w:t>3</w:t>
            </w:r>
            <w:proofErr w:type="gram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851F7F" w:rsidRDefault="00BF4F32" w:rsidP="00BF4F32">
            <w:pPr>
              <w:jc w:val="center"/>
              <w:rPr>
                <w:rFonts w:ascii="Arial" w:hAnsi="Arial" w:cs="Arial"/>
                <w:color w:val="000000"/>
              </w:rPr>
            </w:pPr>
            <w:r w:rsidRPr="00851F7F">
              <w:rPr>
                <w:rFonts w:ascii="Arial" w:hAnsi="Arial" w:cs="Arial"/>
                <w:color w:val="000000"/>
              </w:rPr>
              <w:t>OBRIGATÓRIA</w:t>
            </w:r>
          </w:p>
        </w:tc>
      </w:tr>
      <w:tr w:rsidR="00BF4F32" w:rsidRPr="00B800EE" w:rsidTr="00851F7F">
        <w:trPr>
          <w:trHeight w:val="3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851F7F" w:rsidRDefault="00BF4F32" w:rsidP="00BF4F3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851F7F">
              <w:rPr>
                <w:rFonts w:ascii="Arial" w:hAnsi="Arial" w:cs="Arial"/>
                <w:b/>
                <w:color w:val="000000"/>
              </w:rPr>
              <w:t>2</w:t>
            </w:r>
            <w:proofErr w:type="gramEnd"/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851F7F" w:rsidRDefault="00BF4F32" w:rsidP="00BF4F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1F7F">
              <w:rPr>
                <w:rFonts w:ascii="Arial" w:hAnsi="Arial" w:cs="Arial"/>
                <w:b/>
                <w:bCs/>
                <w:color w:val="000000"/>
              </w:rPr>
              <w:t>SEMINÁRIOS DE PESQUISA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851F7F" w:rsidRDefault="00BF4F32" w:rsidP="00BF4F3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1F7F">
              <w:rPr>
                <w:rFonts w:ascii="Arial" w:hAnsi="Arial" w:cs="Arial"/>
                <w:b/>
                <w:color w:val="000000"/>
              </w:rPr>
              <w:t>TODOS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851F7F" w:rsidRDefault="00BF4F32" w:rsidP="00BF4F32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851F7F">
              <w:rPr>
                <w:rFonts w:ascii="Arial" w:hAnsi="Arial" w:cs="Arial"/>
                <w:color w:val="000000"/>
              </w:rPr>
              <w:t>3</w:t>
            </w:r>
            <w:proofErr w:type="gram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851F7F" w:rsidRDefault="00BF4F32" w:rsidP="00BF4F32">
            <w:pPr>
              <w:jc w:val="center"/>
              <w:rPr>
                <w:rFonts w:ascii="Arial" w:hAnsi="Arial" w:cs="Arial"/>
                <w:color w:val="000000"/>
              </w:rPr>
            </w:pPr>
            <w:r w:rsidRPr="00851F7F">
              <w:rPr>
                <w:rFonts w:ascii="Arial" w:hAnsi="Arial" w:cs="Arial"/>
                <w:color w:val="000000"/>
              </w:rPr>
              <w:t>OBRIGATÓRIA</w:t>
            </w:r>
          </w:p>
        </w:tc>
      </w:tr>
    </w:tbl>
    <w:p w:rsidR="00BF4F32" w:rsidRPr="00851F7F" w:rsidRDefault="00851F7F" w:rsidP="00851F7F">
      <w:pPr>
        <w:pStyle w:val="PargrafodaLista"/>
        <w:spacing w:before="120" w:after="24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851F7F">
        <w:rPr>
          <w:rFonts w:ascii="Arial" w:hAnsi="Arial" w:cs="Arial"/>
          <w:sz w:val="20"/>
          <w:szCs w:val="20"/>
        </w:rPr>
        <w:t>Fonte: o autor</w:t>
      </w:r>
    </w:p>
    <w:p w:rsidR="00851F7F" w:rsidRDefault="00851F7F" w:rsidP="00851F7F">
      <w:pPr>
        <w:pStyle w:val="PargrafodaLista"/>
        <w:spacing w:before="120" w:after="240" w:line="360" w:lineRule="auto"/>
        <w:ind w:left="0"/>
        <w:jc w:val="both"/>
        <w:rPr>
          <w:rFonts w:ascii="Arial" w:hAnsi="Arial" w:cs="Arial"/>
        </w:rPr>
      </w:pPr>
    </w:p>
    <w:p w:rsidR="00821950" w:rsidRDefault="00821950" w:rsidP="00821950">
      <w:pPr>
        <w:ind w:firstLine="567"/>
        <w:jc w:val="both"/>
        <w:rPr>
          <w:rFonts w:ascii="Arial" w:hAnsi="Arial" w:cs="Arial"/>
        </w:rPr>
      </w:pPr>
      <w:r w:rsidRPr="00821950">
        <w:rPr>
          <w:rFonts w:ascii="Arial" w:hAnsi="Arial" w:cs="Arial"/>
        </w:rPr>
        <w:t xml:space="preserve">O desempenho do discente nas disciplinas cursadas é determinado pelo seu Coeficiente de Rendimento Acadêmico (CRA), calculado pela </w:t>
      </w:r>
      <w:r>
        <w:rPr>
          <w:rFonts w:ascii="Arial" w:hAnsi="Arial" w:cs="Arial"/>
        </w:rPr>
        <w:t>Eq. (1)</w:t>
      </w:r>
      <w:r w:rsidRPr="00821950">
        <w:rPr>
          <w:rFonts w:ascii="Arial" w:hAnsi="Arial" w:cs="Arial"/>
        </w:rPr>
        <w:t>.</w:t>
      </w:r>
    </w:p>
    <w:p w:rsidR="00821950" w:rsidRPr="00821950" w:rsidRDefault="00821950" w:rsidP="00821950">
      <w:pPr>
        <w:ind w:firstLine="567"/>
        <w:jc w:val="both"/>
        <w:rPr>
          <w:rFonts w:ascii="Arial" w:hAnsi="Arial" w:cs="Arial"/>
        </w:rPr>
      </w:pPr>
    </w:p>
    <w:p w:rsidR="00851F7F" w:rsidRDefault="00821950" w:rsidP="00821950">
      <w:pPr>
        <w:pStyle w:val="PargrafodaLista"/>
        <w:spacing w:before="120" w:after="240" w:line="360" w:lineRule="auto"/>
        <w:ind w:left="0" w:firstLine="709"/>
        <w:jc w:val="right"/>
        <w:rPr>
          <w:rFonts w:ascii="Arial" w:hAnsi="Arial" w:cs="Arial"/>
        </w:rPr>
      </w:pPr>
      <w:r w:rsidRPr="00821950">
        <w:rPr>
          <w:rFonts w:ascii="Arial" w:hAnsi="Arial" w:cs="Arial"/>
          <w:position w:val="-56"/>
        </w:rPr>
        <w:object w:dxaOrig="2079" w:dyaOrig="1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61.25pt" o:ole="">
            <v:imagedata r:id="rId16" o:title=""/>
          </v:shape>
          <o:OLEObject Type="Embed" ProgID="Equation.DSMT4" ShapeID="_x0000_i1025" DrawAspect="Content" ObjectID="_1719302700" r:id="rId17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(1)</w:t>
      </w:r>
    </w:p>
    <w:p w:rsidR="00821950" w:rsidRDefault="00821950" w:rsidP="00821950">
      <w:pPr>
        <w:pStyle w:val="PargrafodaLista"/>
        <w:spacing w:before="120" w:after="240" w:line="360" w:lineRule="auto"/>
        <w:ind w:left="0"/>
        <w:jc w:val="both"/>
        <w:rPr>
          <w:rFonts w:ascii="Arial" w:hAnsi="Arial" w:cs="Arial"/>
        </w:rPr>
      </w:pPr>
    </w:p>
    <w:p w:rsidR="00821950" w:rsidRPr="0094274D" w:rsidRDefault="00821950" w:rsidP="00821950">
      <w:pPr>
        <w:pStyle w:val="PargrafodaLista"/>
        <w:spacing w:before="120" w:after="240" w:line="360" w:lineRule="auto"/>
        <w:ind w:left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qual. </w:t>
      </w:r>
      <w:r w:rsidRPr="00821950">
        <w:rPr>
          <w:rFonts w:ascii="Arial" w:hAnsi="Arial" w:cs="Arial"/>
        </w:rPr>
        <w:t xml:space="preserve">VN é o valor numérico do conceito obtido na </w:t>
      </w:r>
      <w:proofErr w:type="spellStart"/>
      <w:r w:rsidRPr="00821950">
        <w:rPr>
          <w:rFonts w:ascii="Arial" w:hAnsi="Arial" w:cs="Arial"/>
        </w:rPr>
        <w:t>i-ésima</w:t>
      </w:r>
      <w:proofErr w:type="spellEnd"/>
      <w:r w:rsidRPr="00821950">
        <w:rPr>
          <w:rFonts w:ascii="Arial" w:hAnsi="Arial" w:cs="Arial"/>
        </w:rPr>
        <w:t xml:space="preserve"> disciplina e CR é o número de créditos associado à mesma</w:t>
      </w:r>
      <w:r>
        <w:rPr>
          <w:rFonts w:ascii="Arial" w:hAnsi="Arial" w:cs="Arial"/>
        </w:rPr>
        <w:t>.</w:t>
      </w:r>
    </w:p>
    <w:p w:rsidR="00A13B4B" w:rsidRDefault="00A13B4B" w:rsidP="00757D7F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A5554" w:rsidRPr="00A13B4B" w:rsidRDefault="00807854" w:rsidP="001A3C42">
      <w:pPr>
        <w:pStyle w:val="Ttulo1"/>
        <w:spacing w:before="0" w:after="240" w:line="360" w:lineRule="auto"/>
        <w:jc w:val="both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lastRenderedPageBreak/>
        <w:t>2</w:t>
      </w:r>
      <w:proofErr w:type="gramEnd"/>
      <w:r w:rsidR="00A41DC7">
        <w:rPr>
          <w:rFonts w:ascii="Arial" w:hAnsi="Arial" w:cs="Arial"/>
          <w:color w:val="auto"/>
        </w:rPr>
        <w:t xml:space="preserve"> </w:t>
      </w:r>
      <w:r w:rsidR="00A13B4B" w:rsidRPr="00A13B4B">
        <w:rPr>
          <w:rFonts w:ascii="Arial" w:hAnsi="Arial" w:cs="Arial"/>
          <w:color w:val="auto"/>
        </w:rPr>
        <w:t>DESENVOLVIMENTO</w:t>
      </w:r>
    </w:p>
    <w:p w:rsidR="001A3C42" w:rsidRDefault="001A3C42" w:rsidP="00757D7F">
      <w:pPr>
        <w:spacing w:after="240" w:line="360" w:lineRule="auto"/>
        <w:ind w:firstLine="567"/>
        <w:jc w:val="both"/>
        <w:rPr>
          <w:rFonts w:ascii="Arial" w:hAnsi="Arial" w:cs="Arial"/>
        </w:rPr>
      </w:pPr>
    </w:p>
    <w:p w:rsidR="006A5554" w:rsidRPr="003E60F5" w:rsidRDefault="00526056" w:rsidP="00757D7F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>Parte principal do texto, que contém a exposição ordenada e pormenorizada do assunto. Divide-se em seções e subseções que variam em função da abordagem do tema e do método.</w:t>
      </w:r>
    </w:p>
    <w:p w:rsidR="00526056" w:rsidRPr="003E60F5" w:rsidRDefault="00526056" w:rsidP="00757D7F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 xml:space="preserve">As seções e subseções devem obedecer </w:t>
      </w:r>
      <w:proofErr w:type="gramStart"/>
      <w:r w:rsidRPr="003E60F5">
        <w:rPr>
          <w:rFonts w:ascii="Arial" w:hAnsi="Arial" w:cs="Arial"/>
        </w:rPr>
        <w:t>a</w:t>
      </w:r>
      <w:proofErr w:type="gramEnd"/>
      <w:r w:rsidRPr="003E60F5">
        <w:rPr>
          <w:rFonts w:ascii="Arial" w:hAnsi="Arial" w:cs="Arial"/>
        </w:rPr>
        <w:t xml:space="preserve"> norma NBR 6024 que prevê a numeração progressiva das seções de um documento.</w:t>
      </w:r>
    </w:p>
    <w:p w:rsidR="00526056" w:rsidRPr="003E60F5" w:rsidRDefault="00526056" w:rsidP="00757D7F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 xml:space="preserve">A construção do texto apresenta citações de autores pesquisados que devem obedecer </w:t>
      </w:r>
      <w:r w:rsidR="001D20DC" w:rsidRPr="003E60F5">
        <w:rPr>
          <w:rFonts w:ascii="Arial" w:hAnsi="Arial" w:cs="Arial"/>
        </w:rPr>
        <w:t>à</w:t>
      </w:r>
      <w:r w:rsidRPr="003E60F5">
        <w:rPr>
          <w:rFonts w:ascii="Arial" w:hAnsi="Arial" w:cs="Arial"/>
        </w:rPr>
        <w:t xml:space="preserve"> norma NBR10520 que normaliza a apresentação das citações.</w:t>
      </w:r>
    </w:p>
    <w:p w:rsidR="006A5554" w:rsidRPr="003E60F5" w:rsidRDefault="006A5554" w:rsidP="00757D7F">
      <w:pPr>
        <w:spacing w:after="240" w:line="360" w:lineRule="auto"/>
        <w:jc w:val="both"/>
        <w:rPr>
          <w:rFonts w:ascii="Arial" w:hAnsi="Arial" w:cs="Arial"/>
        </w:rPr>
      </w:pPr>
    </w:p>
    <w:p w:rsidR="006A5554" w:rsidRPr="003E60F5" w:rsidRDefault="006A5554" w:rsidP="00757D7F">
      <w:pPr>
        <w:spacing w:after="240" w:line="360" w:lineRule="auto"/>
        <w:jc w:val="both"/>
        <w:rPr>
          <w:rFonts w:ascii="Arial" w:hAnsi="Arial" w:cs="Arial"/>
        </w:rPr>
      </w:pPr>
    </w:p>
    <w:p w:rsidR="006A5554" w:rsidRPr="003E60F5" w:rsidRDefault="006A5554" w:rsidP="00757D7F">
      <w:pPr>
        <w:spacing w:after="240" w:line="360" w:lineRule="auto"/>
        <w:jc w:val="both"/>
        <w:rPr>
          <w:rFonts w:ascii="Arial" w:hAnsi="Arial" w:cs="Arial"/>
        </w:rPr>
      </w:pPr>
    </w:p>
    <w:p w:rsidR="006A5554" w:rsidRPr="003E60F5" w:rsidRDefault="006A5554" w:rsidP="00757D7F">
      <w:pPr>
        <w:spacing w:after="240" w:line="360" w:lineRule="auto"/>
        <w:jc w:val="both"/>
        <w:rPr>
          <w:rFonts w:ascii="Arial" w:hAnsi="Arial" w:cs="Arial"/>
        </w:rPr>
      </w:pPr>
    </w:p>
    <w:p w:rsidR="006A5554" w:rsidRPr="003E60F5" w:rsidRDefault="006A5554" w:rsidP="00757D7F">
      <w:pPr>
        <w:spacing w:after="240" w:line="360" w:lineRule="auto"/>
        <w:jc w:val="both"/>
        <w:rPr>
          <w:rFonts w:ascii="Arial" w:hAnsi="Arial" w:cs="Arial"/>
        </w:rPr>
      </w:pPr>
    </w:p>
    <w:p w:rsidR="006A5554" w:rsidRPr="003E60F5" w:rsidRDefault="006A5554" w:rsidP="00757D7F">
      <w:pPr>
        <w:spacing w:after="240" w:line="360" w:lineRule="auto"/>
        <w:jc w:val="both"/>
        <w:rPr>
          <w:rFonts w:ascii="Arial" w:hAnsi="Arial" w:cs="Arial"/>
        </w:rPr>
      </w:pPr>
    </w:p>
    <w:p w:rsidR="006A5554" w:rsidRPr="003E60F5" w:rsidRDefault="006A5554" w:rsidP="00757D7F">
      <w:pPr>
        <w:spacing w:after="240" w:line="360" w:lineRule="auto"/>
        <w:jc w:val="both"/>
        <w:rPr>
          <w:rFonts w:ascii="Arial" w:hAnsi="Arial" w:cs="Arial"/>
        </w:rPr>
      </w:pPr>
    </w:p>
    <w:p w:rsidR="006A5554" w:rsidRPr="003E60F5" w:rsidRDefault="006A5554" w:rsidP="00757D7F">
      <w:pPr>
        <w:spacing w:after="240" w:line="360" w:lineRule="auto"/>
        <w:jc w:val="both"/>
        <w:rPr>
          <w:rFonts w:ascii="Arial" w:hAnsi="Arial" w:cs="Arial"/>
        </w:rPr>
      </w:pPr>
    </w:p>
    <w:p w:rsidR="006A5554" w:rsidRDefault="006A5554" w:rsidP="00757D7F">
      <w:pPr>
        <w:spacing w:after="240" w:line="360" w:lineRule="auto"/>
        <w:jc w:val="both"/>
        <w:rPr>
          <w:rFonts w:ascii="Arial" w:hAnsi="Arial" w:cs="Arial"/>
        </w:rPr>
      </w:pPr>
    </w:p>
    <w:p w:rsidR="00E95037" w:rsidRDefault="00E95037" w:rsidP="00757D7F">
      <w:pPr>
        <w:spacing w:after="240" w:line="360" w:lineRule="auto"/>
        <w:jc w:val="both"/>
        <w:rPr>
          <w:rFonts w:ascii="Arial" w:hAnsi="Arial" w:cs="Arial"/>
        </w:rPr>
      </w:pPr>
    </w:p>
    <w:p w:rsidR="00E95037" w:rsidRDefault="00E95037" w:rsidP="00757D7F">
      <w:pPr>
        <w:spacing w:after="240" w:line="360" w:lineRule="auto"/>
        <w:jc w:val="both"/>
        <w:rPr>
          <w:rFonts w:ascii="Arial" w:hAnsi="Arial" w:cs="Arial"/>
        </w:rPr>
      </w:pPr>
    </w:p>
    <w:p w:rsidR="00E95037" w:rsidRDefault="00E95037" w:rsidP="00757D7F">
      <w:pPr>
        <w:spacing w:after="240" w:line="360" w:lineRule="auto"/>
        <w:jc w:val="both"/>
        <w:rPr>
          <w:rFonts w:ascii="Arial" w:hAnsi="Arial" w:cs="Arial"/>
        </w:rPr>
      </w:pPr>
    </w:p>
    <w:p w:rsidR="00E95037" w:rsidRDefault="00E95037" w:rsidP="00757D7F">
      <w:pPr>
        <w:spacing w:after="240" w:line="360" w:lineRule="auto"/>
        <w:jc w:val="both"/>
        <w:rPr>
          <w:rFonts w:ascii="Arial" w:hAnsi="Arial" w:cs="Arial"/>
        </w:rPr>
      </w:pPr>
    </w:p>
    <w:p w:rsidR="00E95037" w:rsidRDefault="00E95037" w:rsidP="00757D7F">
      <w:pPr>
        <w:spacing w:after="240" w:line="360" w:lineRule="auto"/>
        <w:jc w:val="both"/>
        <w:rPr>
          <w:rFonts w:ascii="Arial" w:hAnsi="Arial" w:cs="Arial"/>
        </w:rPr>
      </w:pPr>
    </w:p>
    <w:p w:rsidR="00E95037" w:rsidRDefault="00E26701" w:rsidP="00E267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95037" w:rsidRPr="00A13B4B" w:rsidRDefault="00E95037" w:rsidP="00E95037">
      <w:pPr>
        <w:pStyle w:val="Ttulo1"/>
        <w:spacing w:before="0" w:after="240" w:line="360" w:lineRule="auto"/>
        <w:jc w:val="both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lastRenderedPageBreak/>
        <w:t>3</w:t>
      </w:r>
      <w:proofErr w:type="gramEnd"/>
      <w:r>
        <w:rPr>
          <w:rFonts w:ascii="Arial" w:hAnsi="Arial" w:cs="Arial"/>
          <w:color w:val="auto"/>
        </w:rPr>
        <w:t xml:space="preserve"> CRONOGRAMA</w:t>
      </w:r>
    </w:p>
    <w:p w:rsidR="008750BC" w:rsidRDefault="008750BC" w:rsidP="008750BC">
      <w:pPr>
        <w:spacing w:after="24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Este item apresenta, nos quadros X,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XX e XXX, o modelo do cronograma que deverá ser apresentado no pré-projeto de dissertação e no exame de qualificação segundo a resolução do PPGEM que determina as regras para elaboração do pré-projeto de dissertação, do exame de qualificação e da dissertação.</w:t>
      </w:r>
    </w:p>
    <w:p w:rsidR="008750BC" w:rsidRPr="009B532B" w:rsidRDefault="008750BC" w:rsidP="008750BC">
      <w:pPr>
        <w:spacing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Quadro </w:t>
      </w:r>
      <w:r w:rsidRPr="00E26701">
        <w:rPr>
          <w:rFonts w:ascii="Arial" w:hAnsi="Arial" w:cs="Arial"/>
          <w:b/>
        </w:rPr>
        <w:t xml:space="preserve">X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Data de ingresso e de previsão de defesa no PPGEM</w:t>
      </w:r>
    </w:p>
    <w:tbl>
      <w:tblPr>
        <w:tblStyle w:val="GradeClara"/>
        <w:tblW w:w="0" w:type="auto"/>
        <w:tblInd w:w="-176" w:type="dxa"/>
        <w:tblLook w:val="04A0"/>
      </w:tblPr>
      <w:tblGrid>
        <w:gridCol w:w="7088"/>
        <w:gridCol w:w="2375"/>
      </w:tblGrid>
      <w:tr w:rsidR="008750BC" w:rsidTr="00C87D3A">
        <w:trPr>
          <w:cnfStyle w:val="100000000000"/>
        </w:trPr>
        <w:tc>
          <w:tcPr>
            <w:cnfStyle w:val="001000000000"/>
            <w:tcW w:w="7088" w:type="dxa"/>
          </w:tcPr>
          <w:p w:rsidR="008750BC" w:rsidRDefault="008750BC" w:rsidP="00C87D3A">
            <w:pPr>
              <w:spacing w:after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entrada do discente como regular no PPGEM:</w:t>
            </w:r>
          </w:p>
        </w:tc>
        <w:tc>
          <w:tcPr>
            <w:tcW w:w="2375" w:type="dxa"/>
          </w:tcPr>
          <w:p w:rsidR="008750BC" w:rsidRDefault="008750BC" w:rsidP="00C87D3A">
            <w:pPr>
              <w:spacing w:after="120" w:line="360" w:lineRule="auto"/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Mês/Ano</w:t>
            </w:r>
          </w:p>
        </w:tc>
      </w:tr>
      <w:tr w:rsidR="008750BC" w:rsidTr="00C87D3A">
        <w:trPr>
          <w:cnfStyle w:val="000000100000"/>
        </w:trPr>
        <w:tc>
          <w:tcPr>
            <w:cnfStyle w:val="001000000000"/>
            <w:tcW w:w="7088" w:type="dxa"/>
          </w:tcPr>
          <w:p w:rsidR="008750BC" w:rsidRDefault="008750BC" w:rsidP="00C87D3A">
            <w:pPr>
              <w:spacing w:after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previsão para a defesa da dissertação no PPGEM:</w:t>
            </w:r>
          </w:p>
        </w:tc>
        <w:tc>
          <w:tcPr>
            <w:tcW w:w="2375" w:type="dxa"/>
          </w:tcPr>
          <w:p w:rsidR="008750BC" w:rsidRPr="00AD5B21" w:rsidRDefault="008750BC" w:rsidP="00C87D3A">
            <w:pPr>
              <w:spacing w:after="120" w:line="360" w:lineRule="auto"/>
              <w:jc w:val="center"/>
              <w:cnfStyle w:val="000000100000"/>
              <w:rPr>
                <w:rFonts w:ascii="Arial" w:hAnsi="Arial" w:cs="Arial"/>
                <w:b/>
              </w:rPr>
            </w:pPr>
            <w:r w:rsidRPr="00AD5B21">
              <w:rPr>
                <w:rFonts w:ascii="Arial" w:hAnsi="Arial" w:cs="Arial"/>
                <w:b/>
              </w:rPr>
              <w:t>Mês/Ano</w:t>
            </w:r>
          </w:p>
        </w:tc>
      </w:tr>
    </w:tbl>
    <w:p w:rsidR="008750BC" w:rsidRDefault="008750BC" w:rsidP="008750BC">
      <w:pPr>
        <w:spacing w:after="240" w:line="360" w:lineRule="auto"/>
        <w:jc w:val="both"/>
        <w:rPr>
          <w:rFonts w:ascii="Arial" w:hAnsi="Arial" w:cs="Arial"/>
        </w:rPr>
      </w:pPr>
    </w:p>
    <w:p w:rsidR="008750BC" w:rsidRPr="009B532B" w:rsidRDefault="008750BC" w:rsidP="008750BC">
      <w:pPr>
        <w:spacing w:after="240" w:line="360" w:lineRule="auto"/>
        <w:jc w:val="center"/>
        <w:rPr>
          <w:rFonts w:ascii="Arial" w:hAnsi="Arial" w:cs="Arial"/>
        </w:rPr>
      </w:pPr>
      <w:r w:rsidRPr="00E26701">
        <w:rPr>
          <w:rFonts w:ascii="Arial" w:hAnsi="Arial" w:cs="Arial"/>
          <w:b/>
        </w:rPr>
        <w:t>Quadro XX -</w:t>
      </w:r>
      <w:r>
        <w:rPr>
          <w:rFonts w:ascii="Arial" w:hAnsi="Arial" w:cs="Arial"/>
        </w:rPr>
        <w:t xml:space="preserve"> Descrição das atividades</w:t>
      </w:r>
    </w:p>
    <w:tbl>
      <w:tblPr>
        <w:tblStyle w:val="GradeClara"/>
        <w:tblW w:w="9498" w:type="dxa"/>
        <w:tblInd w:w="-176" w:type="dxa"/>
        <w:tblLook w:val="04A0"/>
      </w:tblPr>
      <w:tblGrid>
        <w:gridCol w:w="1725"/>
        <w:gridCol w:w="7773"/>
      </w:tblGrid>
      <w:tr w:rsidR="008750BC" w:rsidTr="00C87D3A">
        <w:trPr>
          <w:cnfStyle w:val="100000000000"/>
        </w:trPr>
        <w:tc>
          <w:tcPr>
            <w:cnfStyle w:val="001000000000"/>
            <w:tcW w:w="1725" w:type="dxa"/>
            <w:vAlign w:val="center"/>
          </w:tcPr>
          <w:p w:rsidR="008750BC" w:rsidRDefault="008750BC" w:rsidP="00C87D3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E95037">
              <w:rPr>
                <w:rFonts w:ascii="Arial" w:hAnsi="Arial" w:cs="Arial"/>
              </w:rPr>
              <w:t>ATIVIDADE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7773" w:type="dxa"/>
            <w:vAlign w:val="center"/>
          </w:tcPr>
          <w:p w:rsidR="008750BC" w:rsidRDefault="008750BC" w:rsidP="00C87D3A">
            <w:pPr>
              <w:spacing w:after="0" w:line="360" w:lineRule="auto"/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</w:t>
            </w:r>
          </w:p>
        </w:tc>
      </w:tr>
      <w:tr w:rsidR="008750BC" w:rsidTr="00C87D3A">
        <w:trPr>
          <w:cnfStyle w:val="000000100000"/>
        </w:trPr>
        <w:tc>
          <w:tcPr>
            <w:cnfStyle w:val="001000000000"/>
            <w:tcW w:w="1725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773" w:type="dxa"/>
          </w:tcPr>
          <w:p w:rsidR="008750BC" w:rsidRDefault="008750BC" w:rsidP="00C87D3A">
            <w:pPr>
              <w:spacing w:after="0" w:line="360" w:lineRule="auto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Integralização dos créditos em disciplinas</w:t>
            </w:r>
          </w:p>
        </w:tc>
      </w:tr>
      <w:tr w:rsidR="008750BC" w:rsidTr="00C87D3A">
        <w:trPr>
          <w:cnfStyle w:val="000000010000"/>
        </w:trPr>
        <w:tc>
          <w:tcPr>
            <w:cnfStyle w:val="001000000000"/>
            <w:tcW w:w="1725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773" w:type="dxa"/>
          </w:tcPr>
          <w:p w:rsidR="008750BC" w:rsidRDefault="008750BC" w:rsidP="00C87D3A">
            <w:pPr>
              <w:spacing w:after="0" w:line="360" w:lineRule="auto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Revisão Bibliográfica</w:t>
            </w:r>
          </w:p>
        </w:tc>
      </w:tr>
      <w:tr w:rsidR="008750BC" w:rsidTr="00C87D3A">
        <w:trPr>
          <w:cnfStyle w:val="000000100000"/>
        </w:trPr>
        <w:tc>
          <w:tcPr>
            <w:cnfStyle w:val="001000000000"/>
            <w:tcW w:w="1725" w:type="dxa"/>
            <w:vAlign w:val="center"/>
          </w:tcPr>
          <w:p w:rsidR="008750BC" w:rsidRDefault="008750BC" w:rsidP="00C87D3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773" w:type="dxa"/>
          </w:tcPr>
          <w:p w:rsidR="008750BC" w:rsidRDefault="008750BC" w:rsidP="00C87D3A">
            <w:pPr>
              <w:spacing w:after="0" w:line="360" w:lineRule="auto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Elaboração do pré-projeto de dissertação</w:t>
            </w:r>
          </w:p>
        </w:tc>
      </w:tr>
    </w:tbl>
    <w:p w:rsidR="008750BC" w:rsidRDefault="008750BC" w:rsidP="008750BC">
      <w:pPr>
        <w:spacing w:after="240" w:line="360" w:lineRule="auto"/>
        <w:jc w:val="both"/>
        <w:rPr>
          <w:rFonts w:ascii="Arial" w:hAnsi="Arial" w:cs="Arial"/>
        </w:rPr>
      </w:pPr>
    </w:p>
    <w:p w:rsidR="008750BC" w:rsidRPr="009B532B" w:rsidRDefault="008750BC" w:rsidP="008750BC">
      <w:pPr>
        <w:spacing w:after="240" w:line="360" w:lineRule="auto"/>
        <w:jc w:val="center"/>
        <w:rPr>
          <w:rFonts w:ascii="Arial" w:hAnsi="Arial" w:cs="Arial"/>
        </w:rPr>
      </w:pPr>
      <w:r w:rsidRPr="00E26701">
        <w:rPr>
          <w:rFonts w:ascii="Arial" w:hAnsi="Arial" w:cs="Arial"/>
          <w:b/>
        </w:rPr>
        <w:t>Quadro XXX -</w:t>
      </w:r>
      <w:r>
        <w:rPr>
          <w:rFonts w:ascii="Arial" w:hAnsi="Arial" w:cs="Arial"/>
        </w:rPr>
        <w:t xml:space="preserve"> Cronograma das atividades</w:t>
      </w:r>
    </w:p>
    <w:tbl>
      <w:tblPr>
        <w:tblStyle w:val="GradeClara"/>
        <w:tblW w:w="9915" w:type="dxa"/>
        <w:tblInd w:w="-176" w:type="dxa"/>
        <w:tblLook w:val="04A0"/>
      </w:tblPr>
      <w:tblGrid>
        <w:gridCol w:w="1428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8750BC" w:rsidRPr="009B532B" w:rsidTr="00C87D3A">
        <w:trPr>
          <w:cnfStyle w:val="100000000000"/>
          <w:trHeight w:val="257"/>
        </w:trPr>
        <w:tc>
          <w:tcPr>
            <w:cnfStyle w:val="001000000000"/>
            <w:tcW w:w="1428" w:type="dxa"/>
            <w:vMerge w:val="restart"/>
            <w:vAlign w:val="center"/>
          </w:tcPr>
          <w:p w:rsidR="008750BC" w:rsidRPr="00273642" w:rsidRDefault="008750BC" w:rsidP="00C87D3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642">
              <w:rPr>
                <w:rFonts w:ascii="Arial" w:hAnsi="Arial" w:cs="Arial"/>
                <w:sz w:val="20"/>
                <w:szCs w:val="20"/>
              </w:rPr>
              <w:t>ATIVIDADES</w:t>
            </w:r>
          </w:p>
        </w:tc>
        <w:tc>
          <w:tcPr>
            <w:tcW w:w="8487" w:type="dxa"/>
            <w:gridSpan w:val="24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MESES</w:t>
            </w:r>
          </w:p>
        </w:tc>
      </w:tr>
      <w:tr w:rsidR="008750BC" w:rsidRPr="009B532B" w:rsidTr="00C87D3A">
        <w:trPr>
          <w:cnfStyle w:val="000000100000"/>
          <w:trHeight w:val="256"/>
        </w:trPr>
        <w:tc>
          <w:tcPr>
            <w:cnfStyle w:val="001000000000"/>
            <w:tcW w:w="1428" w:type="dxa"/>
            <w:vMerge/>
          </w:tcPr>
          <w:p w:rsidR="008750BC" w:rsidRPr="00273642" w:rsidRDefault="008750BC" w:rsidP="00C87D3A">
            <w:pPr>
              <w:spacing w:after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E95037">
              <w:rPr>
                <w:rFonts w:ascii="Arial" w:hAnsi="Arial" w:cs="Arial"/>
                <w:b/>
                <w:sz w:val="14"/>
                <w:szCs w:val="14"/>
              </w:rPr>
              <w:t>1</w:t>
            </w:r>
            <w:proofErr w:type="gramEnd"/>
          </w:p>
        </w:tc>
        <w:tc>
          <w:tcPr>
            <w:tcW w:w="323" w:type="dxa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E95037">
              <w:rPr>
                <w:rFonts w:ascii="Arial" w:hAnsi="Arial" w:cs="Arial"/>
                <w:b/>
                <w:sz w:val="14"/>
                <w:szCs w:val="14"/>
              </w:rPr>
              <w:t>2</w:t>
            </w:r>
            <w:proofErr w:type="gramEnd"/>
          </w:p>
        </w:tc>
        <w:tc>
          <w:tcPr>
            <w:tcW w:w="323" w:type="dxa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E95037">
              <w:rPr>
                <w:rFonts w:ascii="Arial" w:hAnsi="Arial" w:cs="Arial"/>
                <w:b/>
                <w:sz w:val="14"/>
                <w:szCs w:val="14"/>
              </w:rPr>
              <w:t>3</w:t>
            </w:r>
            <w:proofErr w:type="gramEnd"/>
          </w:p>
        </w:tc>
        <w:tc>
          <w:tcPr>
            <w:tcW w:w="323" w:type="dxa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E95037">
              <w:rPr>
                <w:rFonts w:ascii="Arial" w:hAnsi="Arial" w:cs="Arial"/>
                <w:b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3" w:type="dxa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E95037">
              <w:rPr>
                <w:rFonts w:ascii="Arial" w:hAnsi="Arial" w:cs="Arial"/>
                <w:b/>
                <w:sz w:val="14"/>
                <w:szCs w:val="14"/>
              </w:rPr>
              <w:t>5</w:t>
            </w:r>
            <w:proofErr w:type="gramEnd"/>
          </w:p>
        </w:tc>
        <w:tc>
          <w:tcPr>
            <w:tcW w:w="323" w:type="dxa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E95037">
              <w:rPr>
                <w:rFonts w:ascii="Arial" w:hAnsi="Arial" w:cs="Arial"/>
                <w:b/>
                <w:sz w:val="14"/>
                <w:szCs w:val="14"/>
              </w:rPr>
              <w:t>6</w:t>
            </w:r>
            <w:proofErr w:type="gramEnd"/>
          </w:p>
        </w:tc>
        <w:tc>
          <w:tcPr>
            <w:tcW w:w="323" w:type="dxa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E95037">
              <w:rPr>
                <w:rFonts w:ascii="Arial" w:hAnsi="Arial" w:cs="Arial"/>
                <w:b/>
                <w:sz w:val="14"/>
                <w:szCs w:val="14"/>
              </w:rPr>
              <w:t>7</w:t>
            </w:r>
            <w:proofErr w:type="gramEnd"/>
          </w:p>
        </w:tc>
        <w:tc>
          <w:tcPr>
            <w:tcW w:w="323" w:type="dxa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E95037">
              <w:rPr>
                <w:rFonts w:ascii="Arial" w:hAnsi="Arial" w:cs="Arial"/>
                <w:b/>
                <w:sz w:val="14"/>
                <w:szCs w:val="14"/>
              </w:rPr>
              <w:t>8</w:t>
            </w:r>
            <w:proofErr w:type="gramEnd"/>
          </w:p>
        </w:tc>
        <w:tc>
          <w:tcPr>
            <w:tcW w:w="323" w:type="dxa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E95037">
              <w:rPr>
                <w:rFonts w:ascii="Arial" w:hAnsi="Arial" w:cs="Arial"/>
                <w:b/>
                <w:sz w:val="14"/>
                <w:szCs w:val="14"/>
              </w:rPr>
              <w:t>9</w:t>
            </w:r>
            <w:proofErr w:type="gramEnd"/>
          </w:p>
        </w:tc>
        <w:tc>
          <w:tcPr>
            <w:tcW w:w="372" w:type="dxa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r w:rsidRPr="00E95037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72" w:type="dxa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r w:rsidRPr="00E95037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72" w:type="dxa"/>
            <w:tcBorders>
              <w:right w:val="single" w:sz="4" w:space="0" w:color="auto"/>
            </w:tcBorders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r w:rsidRPr="00E95037"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r w:rsidRPr="00E95037">
              <w:rPr>
                <w:rFonts w:ascii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72" w:type="dxa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</w:t>
            </w:r>
          </w:p>
        </w:tc>
        <w:tc>
          <w:tcPr>
            <w:tcW w:w="372" w:type="dxa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</w:t>
            </w:r>
          </w:p>
        </w:tc>
        <w:tc>
          <w:tcPr>
            <w:tcW w:w="372" w:type="dxa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</w:t>
            </w:r>
          </w:p>
        </w:tc>
        <w:tc>
          <w:tcPr>
            <w:tcW w:w="372" w:type="dxa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</w:t>
            </w:r>
          </w:p>
        </w:tc>
        <w:tc>
          <w:tcPr>
            <w:tcW w:w="372" w:type="dxa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</w:t>
            </w:r>
          </w:p>
        </w:tc>
        <w:tc>
          <w:tcPr>
            <w:tcW w:w="372" w:type="dxa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19</w:t>
            </w:r>
          </w:p>
        </w:tc>
        <w:tc>
          <w:tcPr>
            <w:tcW w:w="372" w:type="dxa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20</w:t>
            </w:r>
          </w:p>
        </w:tc>
        <w:tc>
          <w:tcPr>
            <w:tcW w:w="372" w:type="dxa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21</w:t>
            </w:r>
          </w:p>
        </w:tc>
        <w:tc>
          <w:tcPr>
            <w:tcW w:w="372" w:type="dxa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22</w:t>
            </w:r>
          </w:p>
        </w:tc>
        <w:tc>
          <w:tcPr>
            <w:tcW w:w="372" w:type="dxa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23</w:t>
            </w:r>
          </w:p>
        </w:tc>
        <w:tc>
          <w:tcPr>
            <w:tcW w:w="372" w:type="dxa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24</w:t>
            </w:r>
          </w:p>
        </w:tc>
      </w:tr>
      <w:tr w:rsidR="008750BC" w:rsidRPr="009B532B" w:rsidTr="00C87D3A">
        <w:trPr>
          <w:cnfStyle w:val="000000010000"/>
          <w:trHeight w:val="256"/>
        </w:trPr>
        <w:tc>
          <w:tcPr>
            <w:cnfStyle w:val="001000000000"/>
            <w:tcW w:w="1428" w:type="dxa"/>
          </w:tcPr>
          <w:p w:rsidR="008750BC" w:rsidRPr="00273642" w:rsidRDefault="008750BC" w:rsidP="00C87D3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64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3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72" w:type="dxa"/>
            <w:tcBorders>
              <w:right w:val="single" w:sz="4" w:space="0" w:color="auto"/>
            </w:tcBorders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72" w:type="dxa"/>
            <w:tcBorders>
              <w:left w:val="single" w:sz="4" w:space="0" w:color="auto"/>
            </w:tcBorders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50BC" w:rsidRPr="009B532B" w:rsidTr="00C87D3A">
        <w:trPr>
          <w:cnfStyle w:val="000000100000"/>
          <w:trHeight w:val="256"/>
        </w:trPr>
        <w:tc>
          <w:tcPr>
            <w:cnfStyle w:val="001000000000"/>
            <w:tcW w:w="1428" w:type="dxa"/>
          </w:tcPr>
          <w:p w:rsidR="008750BC" w:rsidRPr="00273642" w:rsidRDefault="008750BC" w:rsidP="00C87D3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64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3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72" w:type="dxa"/>
            <w:tcBorders>
              <w:right w:val="single" w:sz="4" w:space="0" w:color="auto"/>
            </w:tcBorders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72" w:type="dxa"/>
            <w:tcBorders>
              <w:left w:val="single" w:sz="4" w:space="0" w:color="auto"/>
            </w:tcBorders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50BC" w:rsidRPr="009B532B" w:rsidTr="00C87D3A">
        <w:trPr>
          <w:cnfStyle w:val="000000010000"/>
          <w:trHeight w:val="256"/>
        </w:trPr>
        <w:tc>
          <w:tcPr>
            <w:cnfStyle w:val="001000000000"/>
            <w:tcW w:w="1428" w:type="dxa"/>
          </w:tcPr>
          <w:p w:rsidR="008750BC" w:rsidRPr="00273642" w:rsidRDefault="008750BC" w:rsidP="00C87D3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64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3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72" w:type="dxa"/>
            <w:tcBorders>
              <w:right w:val="single" w:sz="4" w:space="0" w:color="auto"/>
            </w:tcBorders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72" w:type="dxa"/>
            <w:tcBorders>
              <w:left w:val="single" w:sz="4" w:space="0" w:color="auto"/>
            </w:tcBorders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50BC" w:rsidRPr="009B532B" w:rsidTr="00C87D3A">
        <w:trPr>
          <w:cnfStyle w:val="000000100000"/>
          <w:trHeight w:val="256"/>
        </w:trPr>
        <w:tc>
          <w:tcPr>
            <w:cnfStyle w:val="001000000000"/>
            <w:tcW w:w="1428" w:type="dxa"/>
          </w:tcPr>
          <w:p w:rsidR="008750BC" w:rsidRPr="00273642" w:rsidRDefault="008750BC" w:rsidP="00C87D3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64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23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right w:val="single" w:sz="4" w:space="0" w:color="auto"/>
            </w:tcBorders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8750BC" w:rsidRPr="00E95037" w:rsidRDefault="008750BC" w:rsidP="00C87D3A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750BC" w:rsidRDefault="008750BC" w:rsidP="008750BC">
      <w:pPr>
        <w:spacing w:after="240" w:line="360" w:lineRule="auto"/>
        <w:jc w:val="both"/>
        <w:rPr>
          <w:rFonts w:ascii="Arial" w:hAnsi="Arial" w:cs="Arial"/>
        </w:rPr>
      </w:pPr>
    </w:p>
    <w:p w:rsidR="00A13B4B" w:rsidRDefault="00A13B4B" w:rsidP="00757D7F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11374" w:rsidRPr="00A13B4B" w:rsidRDefault="00807854" w:rsidP="001A3C42">
      <w:pPr>
        <w:pStyle w:val="Ttulo1"/>
        <w:spacing w:before="0" w:after="240" w:line="360" w:lineRule="auto"/>
        <w:jc w:val="both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lastRenderedPageBreak/>
        <w:t>3</w:t>
      </w:r>
      <w:proofErr w:type="gramEnd"/>
      <w:r w:rsidR="00A41DC7">
        <w:rPr>
          <w:rFonts w:ascii="Arial" w:hAnsi="Arial" w:cs="Arial"/>
          <w:color w:val="auto"/>
        </w:rPr>
        <w:t xml:space="preserve"> </w:t>
      </w:r>
      <w:r w:rsidR="00A13B4B" w:rsidRPr="00A13B4B">
        <w:rPr>
          <w:rFonts w:ascii="Arial" w:hAnsi="Arial" w:cs="Arial"/>
          <w:color w:val="auto"/>
        </w:rPr>
        <w:t>CONCLUSÃO</w:t>
      </w:r>
    </w:p>
    <w:p w:rsidR="00807854" w:rsidRPr="003E60F5" w:rsidRDefault="00807854" w:rsidP="00757D7F">
      <w:pPr>
        <w:spacing w:after="240" w:line="360" w:lineRule="auto"/>
        <w:jc w:val="both"/>
        <w:rPr>
          <w:rFonts w:ascii="Arial" w:hAnsi="Arial" w:cs="Arial"/>
        </w:rPr>
      </w:pPr>
    </w:p>
    <w:p w:rsidR="00A11374" w:rsidRPr="003E60F5" w:rsidRDefault="00CE4B88" w:rsidP="00757D7F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 xml:space="preserve">Parte final do texto, na qual se apresentam conclusões </w:t>
      </w:r>
      <w:r w:rsidR="00472E64" w:rsidRPr="003E60F5">
        <w:rPr>
          <w:rFonts w:ascii="Arial" w:hAnsi="Arial" w:cs="Arial"/>
        </w:rPr>
        <w:t>correspondentes aos objetivos ou</w:t>
      </w:r>
      <w:r w:rsidRPr="003E60F5">
        <w:rPr>
          <w:rFonts w:ascii="Arial" w:hAnsi="Arial" w:cs="Arial"/>
        </w:rPr>
        <w:t xml:space="preserve"> hipóteses.</w:t>
      </w:r>
    </w:p>
    <w:p w:rsidR="00CE4B88" w:rsidRPr="003E60F5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:rsidR="00CE4B88" w:rsidRPr="003E60F5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:rsidR="00472E64" w:rsidRPr="003E60F5" w:rsidRDefault="00472E64" w:rsidP="00757D7F">
      <w:pPr>
        <w:spacing w:after="240" w:line="360" w:lineRule="auto"/>
        <w:jc w:val="both"/>
        <w:rPr>
          <w:rFonts w:ascii="Arial" w:hAnsi="Arial" w:cs="Arial"/>
        </w:rPr>
      </w:pPr>
    </w:p>
    <w:p w:rsidR="00472E64" w:rsidRPr="003E60F5" w:rsidRDefault="00472E64" w:rsidP="00757D7F">
      <w:pPr>
        <w:spacing w:after="240" w:line="360" w:lineRule="auto"/>
        <w:jc w:val="both"/>
        <w:rPr>
          <w:rFonts w:ascii="Arial" w:hAnsi="Arial" w:cs="Arial"/>
        </w:rPr>
      </w:pPr>
    </w:p>
    <w:p w:rsidR="00472E64" w:rsidRPr="003E60F5" w:rsidRDefault="00472E64" w:rsidP="00757D7F">
      <w:pPr>
        <w:spacing w:after="240" w:line="360" w:lineRule="auto"/>
        <w:jc w:val="both"/>
        <w:rPr>
          <w:rFonts w:ascii="Arial" w:hAnsi="Arial" w:cs="Arial"/>
        </w:rPr>
      </w:pPr>
    </w:p>
    <w:p w:rsidR="00472E64" w:rsidRPr="003E60F5" w:rsidRDefault="00472E64" w:rsidP="00757D7F">
      <w:pPr>
        <w:spacing w:after="240" w:line="360" w:lineRule="auto"/>
        <w:jc w:val="both"/>
        <w:rPr>
          <w:rFonts w:ascii="Arial" w:hAnsi="Arial" w:cs="Arial"/>
        </w:rPr>
      </w:pPr>
    </w:p>
    <w:p w:rsidR="00472E64" w:rsidRPr="003E60F5" w:rsidRDefault="00472E64" w:rsidP="00757D7F">
      <w:pPr>
        <w:spacing w:after="240" w:line="360" w:lineRule="auto"/>
        <w:jc w:val="both"/>
        <w:rPr>
          <w:rFonts w:ascii="Arial" w:hAnsi="Arial" w:cs="Arial"/>
        </w:rPr>
      </w:pPr>
    </w:p>
    <w:p w:rsidR="00472E64" w:rsidRPr="003E60F5" w:rsidRDefault="00472E64" w:rsidP="00757D7F">
      <w:pPr>
        <w:spacing w:after="240" w:line="360" w:lineRule="auto"/>
        <w:jc w:val="both"/>
        <w:rPr>
          <w:rFonts w:ascii="Arial" w:hAnsi="Arial" w:cs="Arial"/>
        </w:rPr>
      </w:pPr>
    </w:p>
    <w:p w:rsidR="00CE4B88" w:rsidRPr="003E60F5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:rsidR="00CE4B88" w:rsidRPr="003E60F5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:rsidR="00CE4B88" w:rsidRPr="003E60F5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:rsidR="00CE4B88" w:rsidRPr="003E60F5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:rsidR="00CE4B88" w:rsidRPr="003E60F5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:rsidR="00CE4B88" w:rsidRPr="003E60F5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:rsidR="00CE4B88" w:rsidRPr="003E60F5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:rsidR="00CE4B88" w:rsidRPr="003E60F5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:rsidR="00472E64" w:rsidRPr="003E60F5" w:rsidRDefault="00472E64" w:rsidP="00757D7F">
      <w:pPr>
        <w:spacing w:after="240" w:line="360" w:lineRule="auto"/>
        <w:jc w:val="both"/>
        <w:rPr>
          <w:rFonts w:ascii="Arial" w:hAnsi="Arial" w:cs="Arial"/>
        </w:rPr>
      </w:pPr>
    </w:p>
    <w:p w:rsidR="00A13B4B" w:rsidRDefault="00A13B4B" w:rsidP="00757D7F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72E64" w:rsidRPr="00A13B4B" w:rsidRDefault="00A13B4B" w:rsidP="00757D7F">
      <w:pPr>
        <w:pStyle w:val="Ttulo1"/>
        <w:spacing w:before="0" w:after="240" w:line="360" w:lineRule="auto"/>
        <w:jc w:val="center"/>
        <w:rPr>
          <w:rFonts w:ascii="Arial" w:hAnsi="Arial" w:cs="Arial"/>
          <w:color w:val="auto"/>
        </w:rPr>
      </w:pPr>
      <w:r w:rsidRPr="00A13B4B">
        <w:rPr>
          <w:rFonts w:ascii="Arial" w:hAnsi="Arial" w:cs="Arial"/>
          <w:color w:val="auto"/>
        </w:rPr>
        <w:lastRenderedPageBreak/>
        <w:t>REFERÊNCIAS</w:t>
      </w:r>
    </w:p>
    <w:p w:rsidR="00472E64" w:rsidRPr="003E60F5" w:rsidRDefault="00472E64" w:rsidP="00757D7F">
      <w:pPr>
        <w:spacing w:after="240" w:line="360" w:lineRule="auto"/>
        <w:jc w:val="both"/>
        <w:rPr>
          <w:rFonts w:ascii="Arial" w:hAnsi="Arial" w:cs="Arial"/>
        </w:rPr>
      </w:pPr>
    </w:p>
    <w:p w:rsidR="00CE4B88" w:rsidRPr="003E60F5" w:rsidRDefault="004C124D" w:rsidP="00757D7F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>Elemento Obrigatório, elaborado conforme a NBR 6023</w:t>
      </w:r>
      <w:r w:rsidR="001D20DC">
        <w:rPr>
          <w:rFonts w:ascii="Arial" w:hAnsi="Arial" w:cs="Arial"/>
        </w:rPr>
        <w:t>:2018</w:t>
      </w:r>
      <w:r w:rsidRPr="003E60F5">
        <w:rPr>
          <w:rFonts w:ascii="Arial" w:hAnsi="Arial" w:cs="Arial"/>
        </w:rPr>
        <w:t>.</w:t>
      </w:r>
    </w:p>
    <w:p w:rsidR="00CE4B88" w:rsidRPr="003E60F5" w:rsidRDefault="001D20DC" w:rsidP="00964952">
      <w:pPr>
        <w:spacing w:after="24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De acordo com a norma acima citada</w:t>
      </w:r>
      <w:r w:rsidR="00DC70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cada tipo de documento </w:t>
      </w:r>
      <w:r w:rsidR="00DC7041">
        <w:rPr>
          <w:rFonts w:ascii="Arial" w:hAnsi="Arial" w:cs="Arial"/>
        </w:rPr>
        <w:t xml:space="preserve">referenciado </w:t>
      </w:r>
      <w:r>
        <w:rPr>
          <w:rFonts w:ascii="Arial" w:hAnsi="Arial" w:cs="Arial"/>
        </w:rPr>
        <w:t xml:space="preserve">possui um formato diferente com pontuação específica. </w:t>
      </w:r>
      <w:r w:rsidR="00DC7041">
        <w:rPr>
          <w:rFonts w:ascii="Arial" w:hAnsi="Arial" w:cs="Arial"/>
        </w:rPr>
        <w:t>Por esse motivo é imprescindível consultar a norma.</w:t>
      </w:r>
    </w:p>
    <w:p w:rsidR="00CE4B88" w:rsidRPr="003E60F5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:rsidR="00CE4B88" w:rsidRPr="003E60F5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:rsidR="00CE4B88" w:rsidRPr="003E60F5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:rsidR="00CE4B88" w:rsidRPr="003E60F5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:rsidR="004C124D" w:rsidRPr="003E60F5" w:rsidRDefault="004C124D" w:rsidP="00757D7F">
      <w:pPr>
        <w:spacing w:after="240" w:line="360" w:lineRule="auto"/>
        <w:jc w:val="both"/>
        <w:rPr>
          <w:rFonts w:ascii="Arial" w:hAnsi="Arial" w:cs="Arial"/>
        </w:rPr>
      </w:pPr>
    </w:p>
    <w:p w:rsidR="004C124D" w:rsidRPr="003E60F5" w:rsidRDefault="004C124D" w:rsidP="00757D7F">
      <w:pPr>
        <w:spacing w:after="240" w:line="360" w:lineRule="auto"/>
        <w:jc w:val="both"/>
        <w:rPr>
          <w:rFonts w:ascii="Arial" w:hAnsi="Arial" w:cs="Arial"/>
        </w:rPr>
      </w:pPr>
    </w:p>
    <w:p w:rsidR="004C124D" w:rsidRPr="003E60F5" w:rsidRDefault="004C124D" w:rsidP="00757D7F">
      <w:pPr>
        <w:spacing w:after="240" w:line="360" w:lineRule="auto"/>
        <w:jc w:val="both"/>
        <w:rPr>
          <w:rFonts w:ascii="Arial" w:hAnsi="Arial" w:cs="Arial"/>
        </w:rPr>
      </w:pPr>
    </w:p>
    <w:p w:rsidR="004C124D" w:rsidRPr="003E60F5" w:rsidRDefault="004C124D" w:rsidP="00757D7F">
      <w:pPr>
        <w:spacing w:after="240" w:line="360" w:lineRule="auto"/>
        <w:jc w:val="both"/>
        <w:rPr>
          <w:rFonts w:ascii="Arial" w:hAnsi="Arial" w:cs="Arial"/>
        </w:rPr>
      </w:pPr>
    </w:p>
    <w:p w:rsidR="004C124D" w:rsidRPr="003E60F5" w:rsidRDefault="004C124D" w:rsidP="00757D7F">
      <w:pPr>
        <w:spacing w:after="240" w:line="360" w:lineRule="auto"/>
        <w:jc w:val="both"/>
        <w:rPr>
          <w:rFonts w:ascii="Arial" w:hAnsi="Arial" w:cs="Arial"/>
        </w:rPr>
      </w:pPr>
    </w:p>
    <w:p w:rsidR="004C124D" w:rsidRPr="003E60F5" w:rsidRDefault="004C124D" w:rsidP="00757D7F">
      <w:pPr>
        <w:spacing w:after="240" w:line="360" w:lineRule="auto"/>
        <w:jc w:val="both"/>
        <w:rPr>
          <w:rFonts w:ascii="Arial" w:hAnsi="Arial" w:cs="Arial"/>
        </w:rPr>
      </w:pPr>
    </w:p>
    <w:p w:rsidR="004C124D" w:rsidRPr="003E60F5" w:rsidRDefault="004C124D" w:rsidP="00757D7F">
      <w:pPr>
        <w:spacing w:after="240" w:line="360" w:lineRule="auto"/>
        <w:jc w:val="both"/>
        <w:rPr>
          <w:rFonts w:ascii="Arial" w:hAnsi="Arial" w:cs="Arial"/>
        </w:rPr>
      </w:pPr>
    </w:p>
    <w:p w:rsidR="004C124D" w:rsidRPr="003E60F5" w:rsidRDefault="004C124D" w:rsidP="00757D7F">
      <w:pPr>
        <w:spacing w:after="240" w:line="360" w:lineRule="auto"/>
        <w:jc w:val="both"/>
        <w:rPr>
          <w:rFonts w:ascii="Arial" w:hAnsi="Arial" w:cs="Arial"/>
        </w:rPr>
      </w:pPr>
    </w:p>
    <w:p w:rsidR="004C124D" w:rsidRPr="003E60F5" w:rsidRDefault="004C124D" w:rsidP="00757D7F">
      <w:pPr>
        <w:spacing w:after="240" w:line="360" w:lineRule="auto"/>
        <w:jc w:val="both"/>
        <w:rPr>
          <w:rFonts w:ascii="Arial" w:hAnsi="Arial" w:cs="Arial"/>
        </w:rPr>
      </w:pPr>
    </w:p>
    <w:p w:rsidR="004C124D" w:rsidRPr="003E60F5" w:rsidRDefault="004C124D" w:rsidP="00757D7F">
      <w:pPr>
        <w:spacing w:after="240" w:line="360" w:lineRule="auto"/>
        <w:jc w:val="both"/>
        <w:rPr>
          <w:rFonts w:ascii="Arial" w:hAnsi="Arial" w:cs="Arial"/>
        </w:rPr>
      </w:pPr>
    </w:p>
    <w:p w:rsidR="004C124D" w:rsidRPr="003E60F5" w:rsidRDefault="004C124D" w:rsidP="00757D7F">
      <w:pPr>
        <w:spacing w:after="240" w:line="360" w:lineRule="auto"/>
        <w:jc w:val="both"/>
        <w:rPr>
          <w:rFonts w:ascii="Arial" w:hAnsi="Arial" w:cs="Arial"/>
        </w:rPr>
      </w:pPr>
    </w:p>
    <w:p w:rsidR="004C124D" w:rsidRPr="003E60F5" w:rsidRDefault="004C124D" w:rsidP="00757D7F">
      <w:pPr>
        <w:spacing w:after="240" w:line="360" w:lineRule="auto"/>
        <w:jc w:val="both"/>
        <w:rPr>
          <w:rFonts w:ascii="Arial" w:hAnsi="Arial" w:cs="Arial"/>
        </w:rPr>
      </w:pPr>
    </w:p>
    <w:p w:rsidR="00A13B4B" w:rsidRDefault="00A13B4B" w:rsidP="00757D7F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C124D" w:rsidRPr="00A13B4B" w:rsidRDefault="00A13B4B" w:rsidP="00757D7F">
      <w:pPr>
        <w:pStyle w:val="Ttulo1"/>
        <w:spacing w:before="0" w:after="240" w:line="360" w:lineRule="auto"/>
        <w:jc w:val="center"/>
        <w:rPr>
          <w:rFonts w:ascii="Arial" w:hAnsi="Arial" w:cs="Arial"/>
          <w:color w:val="auto"/>
        </w:rPr>
      </w:pPr>
      <w:r w:rsidRPr="00A13B4B">
        <w:rPr>
          <w:rFonts w:ascii="Arial" w:hAnsi="Arial" w:cs="Arial"/>
          <w:color w:val="auto"/>
        </w:rPr>
        <w:lastRenderedPageBreak/>
        <w:t>APÊNDICE</w:t>
      </w:r>
    </w:p>
    <w:p w:rsidR="00CE4B88" w:rsidRPr="003E60F5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:rsidR="004C124D" w:rsidRPr="003E60F5" w:rsidRDefault="004C124D" w:rsidP="00964952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 xml:space="preserve">Os apêndices são identificados por </w:t>
      </w:r>
      <w:r w:rsidR="00EC2390" w:rsidRPr="003E60F5">
        <w:rPr>
          <w:rFonts w:ascii="Arial" w:hAnsi="Arial" w:cs="Arial"/>
        </w:rPr>
        <w:t>letras maiúsculas consecutivas</w:t>
      </w:r>
      <w:r w:rsidRPr="003E60F5">
        <w:rPr>
          <w:rFonts w:ascii="Arial" w:hAnsi="Arial" w:cs="Arial"/>
        </w:rPr>
        <w:t>, travessão e pelos respectivos títulos.</w:t>
      </w:r>
      <w:r w:rsidR="009A3267" w:rsidRPr="003E60F5">
        <w:rPr>
          <w:rFonts w:ascii="Arial" w:hAnsi="Arial" w:cs="Arial"/>
        </w:rPr>
        <w:t xml:space="preserve"> Exemplo: Apêndice A – Questionário.</w:t>
      </w:r>
    </w:p>
    <w:p w:rsidR="004C124D" w:rsidRPr="003E60F5" w:rsidRDefault="009A3267" w:rsidP="00964952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>Os Apêndices são documentos opcionais suplementares, elaborados pelo próp</w:t>
      </w:r>
      <w:r w:rsidR="001D20DC">
        <w:rPr>
          <w:rFonts w:ascii="Arial" w:hAnsi="Arial" w:cs="Arial"/>
        </w:rPr>
        <w:t>r</w:t>
      </w:r>
      <w:r w:rsidRPr="003E60F5">
        <w:rPr>
          <w:rFonts w:ascii="Arial" w:hAnsi="Arial" w:cs="Arial"/>
        </w:rPr>
        <w:t>io autor para esclarecer ou documentar o trabalho. Exemplo: questionários, roteiros de entrevistas, tabelas, cálculos ou gráficos.</w:t>
      </w:r>
    </w:p>
    <w:p w:rsidR="009A3267" w:rsidRPr="003E60F5" w:rsidRDefault="009A3267" w:rsidP="00757D7F">
      <w:pPr>
        <w:spacing w:after="240" w:line="360" w:lineRule="auto"/>
        <w:jc w:val="both"/>
        <w:rPr>
          <w:rFonts w:ascii="Arial" w:hAnsi="Arial" w:cs="Arial"/>
        </w:rPr>
      </w:pPr>
    </w:p>
    <w:p w:rsidR="009A3267" w:rsidRPr="003E60F5" w:rsidRDefault="009A3267" w:rsidP="00757D7F">
      <w:pPr>
        <w:spacing w:after="240" w:line="360" w:lineRule="auto"/>
        <w:jc w:val="both"/>
        <w:rPr>
          <w:rFonts w:ascii="Arial" w:hAnsi="Arial" w:cs="Arial"/>
        </w:rPr>
      </w:pPr>
    </w:p>
    <w:p w:rsidR="009A3267" w:rsidRPr="003E60F5" w:rsidRDefault="009A3267" w:rsidP="00757D7F">
      <w:pPr>
        <w:spacing w:after="240" w:line="360" w:lineRule="auto"/>
        <w:jc w:val="both"/>
        <w:rPr>
          <w:rFonts w:ascii="Arial" w:hAnsi="Arial" w:cs="Arial"/>
        </w:rPr>
      </w:pPr>
    </w:p>
    <w:p w:rsidR="009A3267" w:rsidRPr="003E60F5" w:rsidRDefault="009A3267" w:rsidP="00757D7F">
      <w:pPr>
        <w:spacing w:after="240" w:line="360" w:lineRule="auto"/>
        <w:jc w:val="both"/>
        <w:rPr>
          <w:rFonts w:ascii="Arial" w:hAnsi="Arial" w:cs="Arial"/>
        </w:rPr>
      </w:pPr>
    </w:p>
    <w:p w:rsidR="009A3267" w:rsidRPr="003E60F5" w:rsidRDefault="009A3267" w:rsidP="00757D7F">
      <w:pPr>
        <w:spacing w:after="240" w:line="360" w:lineRule="auto"/>
        <w:jc w:val="both"/>
        <w:rPr>
          <w:rFonts w:ascii="Arial" w:hAnsi="Arial" w:cs="Arial"/>
        </w:rPr>
      </w:pPr>
    </w:p>
    <w:p w:rsidR="009A3267" w:rsidRPr="003E60F5" w:rsidRDefault="009A3267" w:rsidP="00757D7F">
      <w:pPr>
        <w:spacing w:after="240" w:line="360" w:lineRule="auto"/>
        <w:jc w:val="both"/>
        <w:rPr>
          <w:rFonts w:ascii="Arial" w:hAnsi="Arial" w:cs="Arial"/>
        </w:rPr>
      </w:pPr>
    </w:p>
    <w:p w:rsidR="009A3267" w:rsidRPr="003E60F5" w:rsidRDefault="009A3267" w:rsidP="00757D7F">
      <w:pPr>
        <w:spacing w:after="240" w:line="360" w:lineRule="auto"/>
        <w:jc w:val="both"/>
        <w:rPr>
          <w:rFonts w:ascii="Arial" w:hAnsi="Arial" w:cs="Arial"/>
        </w:rPr>
      </w:pPr>
    </w:p>
    <w:p w:rsidR="009A3267" w:rsidRPr="003E60F5" w:rsidRDefault="009A3267" w:rsidP="00757D7F">
      <w:pPr>
        <w:spacing w:after="240" w:line="360" w:lineRule="auto"/>
        <w:jc w:val="both"/>
        <w:rPr>
          <w:rFonts w:ascii="Arial" w:hAnsi="Arial" w:cs="Arial"/>
        </w:rPr>
      </w:pPr>
    </w:p>
    <w:p w:rsidR="009A3267" w:rsidRPr="003E60F5" w:rsidRDefault="009A3267" w:rsidP="00757D7F">
      <w:pPr>
        <w:spacing w:after="240" w:line="360" w:lineRule="auto"/>
        <w:jc w:val="both"/>
        <w:rPr>
          <w:rFonts w:ascii="Arial" w:hAnsi="Arial" w:cs="Arial"/>
        </w:rPr>
      </w:pPr>
    </w:p>
    <w:p w:rsidR="009A3267" w:rsidRDefault="009A3267" w:rsidP="00757D7F">
      <w:pPr>
        <w:spacing w:after="240" w:line="360" w:lineRule="auto"/>
        <w:jc w:val="both"/>
        <w:rPr>
          <w:rFonts w:ascii="Arial" w:hAnsi="Arial" w:cs="Arial"/>
        </w:rPr>
      </w:pPr>
    </w:p>
    <w:p w:rsidR="00DC7041" w:rsidRPr="003E60F5" w:rsidRDefault="00DC7041" w:rsidP="00757D7F">
      <w:pPr>
        <w:spacing w:after="240" w:line="360" w:lineRule="auto"/>
        <w:jc w:val="both"/>
        <w:rPr>
          <w:rFonts w:ascii="Arial" w:hAnsi="Arial" w:cs="Arial"/>
        </w:rPr>
      </w:pPr>
    </w:p>
    <w:p w:rsidR="009A3267" w:rsidRPr="003E60F5" w:rsidRDefault="009A3267" w:rsidP="00757D7F">
      <w:pPr>
        <w:spacing w:after="240" w:line="360" w:lineRule="auto"/>
        <w:jc w:val="both"/>
        <w:rPr>
          <w:rFonts w:ascii="Arial" w:hAnsi="Arial" w:cs="Arial"/>
        </w:rPr>
      </w:pPr>
    </w:p>
    <w:p w:rsidR="009A3267" w:rsidRPr="003E60F5" w:rsidRDefault="009A3267" w:rsidP="00757D7F">
      <w:pPr>
        <w:spacing w:after="240" w:line="360" w:lineRule="auto"/>
        <w:jc w:val="both"/>
        <w:rPr>
          <w:rFonts w:ascii="Arial" w:hAnsi="Arial" w:cs="Arial"/>
        </w:rPr>
      </w:pPr>
    </w:p>
    <w:p w:rsidR="00A13B4B" w:rsidRDefault="00A13B4B" w:rsidP="00757D7F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A3267" w:rsidRPr="00A13B4B" w:rsidRDefault="00A13B4B" w:rsidP="00757D7F">
      <w:pPr>
        <w:pStyle w:val="Ttulo1"/>
        <w:spacing w:before="0" w:after="240" w:line="360" w:lineRule="auto"/>
        <w:jc w:val="center"/>
        <w:rPr>
          <w:rFonts w:ascii="Arial" w:hAnsi="Arial" w:cs="Arial"/>
          <w:color w:val="auto"/>
        </w:rPr>
      </w:pPr>
      <w:r w:rsidRPr="00A13B4B">
        <w:rPr>
          <w:rFonts w:ascii="Arial" w:hAnsi="Arial" w:cs="Arial"/>
          <w:color w:val="auto"/>
        </w:rPr>
        <w:lastRenderedPageBreak/>
        <w:t>ANEXO</w:t>
      </w:r>
    </w:p>
    <w:p w:rsidR="009A3267" w:rsidRPr="003E60F5" w:rsidRDefault="009A3267" w:rsidP="00757D7F">
      <w:pPr>
        <w:spacing w:after="240" w:line="360" w:lineRule="auto"/>
        <w:jc w:val="both"/>
        <w:rPr>
          <w:rFonts w:ascii="Arial" w:hAnsi="Arial" w:cs="Arial"/>
        </w:rPr>
      </w:pPr>
    </w:p>
    <w:p w:rsidR="004C124D" w:rsidRPr="003E60F5" w:rsidRDefault="007E54B0" w:rsidP="00964952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>Elemento opcional é identificado por letras maiúsculas consecutivas, travessão e pelos respectivos títulos. Exemplo: Anexo A – Planta baixa da fábrica.</w:t>
      </w:r>
    </w:p>
    <w:p w:rsidR="007E54B0" w:rsidRPr="003E60F5" w:rsidRDefault="007E54B0" w:rsidP="00757D7F">
      <w:pPr>
        <w:spacing w:after="240" w:line="360" w:lineRule="auto"/>
        <w:jc w:val="both"/>
        <w:rPr>
          <w:rFonts w:ascii="Arial" w:hAnsi="Arial" w:cs="Arial"/>
        </w:rPr>
      </w:pPr>
    </w:p>
    <w:p w:rsidR="004C124D" w:rsidRPr="003E60F5" w:rsidRDefault="007E54B0" w:rsidP="00964952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>“Ligado, junto, incorporado. Aquilo que está ligado como acessório.” (Aurélio</w:t>
      </w:r>
      <w:proofErr w:type="gramStart"/>
      <w:r w:rsidRPr="003E60F5">
        <w:rPr>
          <w:rFonts w:ascii="Arial" w:hAnsi="Arial" w:cs="Arial"/>
        </w:rPr>
        <w:t>)</w:t>
      </w:r>
      <w:proofErr w:type="gramEnd"/>
    </w:p>
    <w:p w:rsidR="007E54B0" w:rsidRDefault="007E54B0" w:rsidP="00964952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>Os anexos são documentos opcionais complementares necessários para o esclarecimento ou comprovação do conteúdo do trabalho. Exemplo: Cópias de documentos, leis, decretos, pareceres, recortes de jornais.</w:t>
      </w:r>
    </w:p>
    <w:p w:rsidR="00BA0DC3" w:rsidRDefault="00BA0DC3" w:rsidP="00757D7F">
      <w:pPr>
        <w:spacing w:after="240" w:line="360" w:lineRule="auto"/>
        <w:jc w:val="both"/>
        <w:rPr>
          <w:rFonts w:ascii="Arial" w:hAnsi="Arial" w:cs="Arial"/>
        </w:rPr>
      </w:pPr>
    </w:p>
    <w:p w:rsidR="00BA0DC3" w:rsidRDefault="00BA0DC3" w:rsidP="00757D7F">
      <w:pPr>
        <w:spacing w:after="240" w:line="360" w:lineRule="auto"/>
        <w:jc w:val="both"/>
        <w:rPr>
          <w:rFonts w:ascii="Arial" w:hAnsi="Arial" w:cs="Arial"/>
        </w:rPr>
      </w:pPr>
    </w:p>
    <w:p w:rsidR="00BA0DC3" w:rsidRDefault="00BA0DC3" w:rsidP="00757D7F">
      <w:pPr>
        <w:spacing w:after="240" w:line="360" w:lineRule="auto"/>
        <w:jc w:val="both"/>
        <w:rPr>
          <w:rFonts w:ascii="Arial" w:hAnsi="Arial" w:cs="Arial"/>
        </w:rPr>
      </w:pPr>
    </w:p>
    <w:p w:rsidR="00BA0DC3" w:rsidRDefault="00BA0DC3" w:rsidP="00757D7F">
      <w:pPr>
        <w:spacing w:after="240" w:line="360" w:lineRule="auto"/>
        <w:jc w:val="both"/>
        <w:rPr>
          <w:rFonts w:ascii="Arial" w:hAnsi="Arial" w:cs="Arial"/>
        </w:rPr>
      </w:pPr>
    </w:p>
    <w:p w:rsidR="00BA0DC3" w:rsidRDefault="00BA0DC3" w:rsidP="00757D7F">
      <w:pPr>
        <w:spacing w:after="240" w:line="360" w:lineRule="auto"/>
        <w:rPr>
          <w:rFonts w:ascii="Arial" w:hAnsi="Arial" w:cs="Arial"/>
        </w:rPr>
      </w:pPr>
    </w:p>
    <w:sectPr w:rsidR="00BA0DC3" w:rsidSect="00757D7F">
      <w:headerReference w:type="even" r:id="rId18"/>
      <w:headerReference w:type="default" r:id="rId19"/>
      <w:headerReference w:type="first" r:id="rId20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98B" w:rsidRDefault="005D498B" w:rsidP="00A13B4B">
      <w:pPr>
        <w:spacing w:after="0" w:line="240" w:lineRule="auto"/>
      </w:pPr>
      <w:r>
        <w:separator/>
      </w:r>
    </w:p>
  </w:endnote>
  <w:endnote w:type="continuationSeparator" w:id="0">
    <w:p w:rsidR="005D498B" w:rsidRDefault="005D498B" w:rsidP="00A1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98B" w:rsidRDefault="005D498B" w:rsidP="00A13B4B">
      <w:pPr>
        <w:spacing w:after="0" w:line="240" w:lineRule="auto"/>
      </w:pPr>
      <w:r>
        <w:separator/>
      </w:r>
    </w:p>
  </w:footnote>
  <w:footnote w:type="continuationSeparator" w:id="0">
    <w:p w:rsidR="005D498B" w:rsidRDefault="005D498B" w:rsidP="00A1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2B" w:rsidRDefault="00E175E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316219" o:spid="_x0000_s10276" type="#_x0000_t75" style="position:absolute;margin-left:0;margin-top:0;width:453.35pt;height:651.35pt;z-index:-251657216;mso-position-horizontal:center;mso-position-horizontal-relative:margin;mso-position-vertical:center;mso-position-vertical-relative:margin" o:allowincell="f">
          <v:imagedata r:id="rId1" o:title="logo_PPGEM_co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2B" w:rsidRDefault="00E175E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316220" o:spid="_x0000_s10277" type="#_x0000_t75" style="position:absolute;margin-left:0;margin-top:0;width:453.35pt;height:651.35pt;z-index:-251656192;mso-position-horizontal:center;mso-position-horizontal-relative:margin;mso-position-vertical:center;mso-position-vertical-relative:margin" o:allowincell="f">
          <v:imagedata r:id="rId1" o:title="logo_PPGEM_cor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2B" w:rsidRDefault="00E175E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316218" o:spid="_x0000_s10275" type="#_x0000_t75" style="position:absolute;margin-left:0;margin-top:0;width:453.35pt;height:651.35pt;z-index:-251658240;mso-position-horizontal:center;mso-position-horizontal-relative:margin;mso-position-vertical:center;mso-position-vertical-relative:margin" o:allowincell="f">
          <v:imagedata r:id="rId1" o:title="logo_PPGEM_cor" gain="19661f" blacklevel="22938f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2B" w:rsidRDefault="00E175E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316222" o:spid="_x0000_s10279" type="#_x0000_t75" style="position:absolute;margin-left:0;margin-top:0;width:453.35pt;height:651.35pt;z-index:-251654144;mso-position-horizontal:center;mso-position-horizontal-relative:margin;mso-position-vertical:center;mso-position-vertical-relative:margin" o:allowincell="f">
          <v:imagedata r:id="rId1" o:title="logo_PPGEM_cor" gain="19661f" blacklevel="22938f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262344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9B532B" w:rsidRPr="00F8401A" w:rsidRDefault="00E175EB">
        <w:pPr>
          <w:pStyle w:val="Cabealho"/>
          <w:jc w:val="right"/>
          <w:rPr>
            <w:rFonts w:ascii="Arial" w:hAnsi="Arial" w:cs="Arial"/>
          </w:rPr>
        </w:pPr>
      </w:p>
    </w:sdtContent>
  </w:sdt>
  <w:p w:rsidR="009B532B" w:rsidRDefault="009B532B">
    <w:pPr>
      <w:pStyle w:val="Cabealh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2B" w:rsidRDefault="00E175E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316221" o:spid="_x0000_s10278" type="#_x0000_t75" style="position:absolute;margin-left:0;margin-top:0;width:453.35pt;height:651.35pt;z-index:-251655168;mso-position-horizontal:center;mso-position-horizontal-relative:margin;mso-position-vertical:center;mso-position-vertical-relative:margin" o:allowincell="f">
          <v:imagedata r:id="rId1" o:title="logo_PPGEM_cor" gain="19661f" blacklevel="22938f"/>
          <w10:wrap anchorx="margin" anchory="margin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2B" w:rsidRDefault="00E175E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316224" o:spid="_x0000_s10282" type="#_x0000_t75" style="position:absolute;margin-left:0;margin-top:0;width:453.35pt;height:651.35pt;z-index:-251652096;mso-position-horizontal:center;mso-position-horizontal-relative:margin;mso-position-vertical:center;mso-position-vertical-relative:margin" o:allowincell="f">
          <v:imagedata r:id="rId1" o:title="logo_PPGEM_cor" gain="19661f" blacklevel="22938f"/>
          <w10:wrap anchorx="margin" anchory="margin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262345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9B532B" w:rsidRPr="00F8401A" w:rsidRDefault="00E175EB">
        <w:pPr>
          <w:pStyle w:val="Cabealho"/>
          <w:jc w:val="right"/>
          <w:rPr>
            <w:rFonts w:ascii="Arial" w:hAnsi="Arial" w:cs="Arial"/>
          </w:rPr>
        </w:pPr>
        <w:r w:rsidRPr="00F8401A">
          <w:rPr>
            <w:rFonts w:ascii="Arial" w:hAnsi="Arial" w:cs="Arial"/>
          </w:rPr>
          <w:fldChar w:fldCharType="begin"/>
        </w:r>
        <w:r w:rsidR="009B532B" w:rsidRPr="00F8401A">
          <w:rPr>
            <w:rFonts w:ascii="Arial" w:hAnsi="Arial" w:cs="Arial"/>
          </w:rPr>
          <w:instrText xml:space="preserve"> PAGE   \* MERGEFORMAT </w:instrText>
        </w:r>
        <w:r w:rsidRPr="00F8401A">
          <w:rPr>
            <w:rFonts w:ascii="Arial" w:hAnsi="Arial" w:cs="Arial"/>
          </w:rPr>
          <w:fldChar w:fldCharType="separate"/>
        </w:r>
        <w:r w:rsidR="00235B2E">
          <w:rPr>
            <w:rFonts w:ascii="Arial" w:hAnsi="Arial" w:cs="Arial"/>
            <w:noProof/>
          </w:rPr>
          <w:t>18</w:t>
        </w:r>
        <w:r w:rsidRPr="00F8401A">
          <w:rPr>
            <w:rFonts w:ascii="Arial" w:hAnsi="Arial" w:cs="Arial"/>
          </w:rPr>
          <w:fldChar w:fldCharType="end"/>
        </w:r>
      </w:p>
    </w:sdtContent>
  </w:sdt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2B" w:rsidRDefault="00E175E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316223" o:spid="_x0000_s10281" type="#_x0000_t75" style="position:absolute;margin-left:0;margin-top:0;width:453.35pt;height:651.35pt;z-index:-251653120;mso-position-horizontal:center;mso-position-horizontal-relative:margin;mso-position-vertical:center;mso-position-vertical-relative:margin" o:allowincell="f">
          <v:imagedata r:id="rId1" o:title="logo_PPGEM_cor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1210"/>
    <w:multiLevelType w:val="hybridMultilevel"/>
    <w:tmpl w:val="607A7F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82811"/>
    <w:rsid w:val="00021742"/>
    <w:rsid w:val="00061B76"/>
    <w:rsid w:val="00095A54"/>
    <w:rsid w:val="000B6A08"/>
    <w:rsid w:val="000D0BD4"/>
    <w:rsid w:val="000D4D63"/>
    <w:rsid w:val="000D5C07"/>
    <w:rsid w:val="000E34ED"/>
    <w:rsid w:val="0011248A"/>
    <w:rsid w:val="00150599"/>
    <w:rsid w:val="001668D1"/>
    <w:rsid w:val="00176FE5"/>
    <w:rsid w:val="001A3C42"/>
    <w:rsid w:val="001B5E2A"/>
    <w:rsid w:val="001C7DB6"/>
    <w:rsid w:val="001D20DC"/>
    <w:rsid w:val="001D45DA"/>
    <w:rsid w:val="00235B2E"/>
    <w:rsid w:val="0024339B"/>
    <w:rsid w:val="00245DE4"/>
    <w:rsid w:val="00255562"/>
    <w:rsid w:val="0028580F"/>
    <w:rsid w:val="0030293E"/>
    <w:rsid w:val="0032191C"/>
    <w:rsid w:val="00323622"/>
    <w:rsid w:val="0033594D"/>
    <w:rsid w:val="00345465"/>
    <w:rsid w:val="00350162"/>
    <w:rsid w:val="0037578A"/>
    <w:rsid w:val="00377149"/>
    <w:rsid w:val="003C433D"/>
    <w:rsid w:val="003D16B5"/>
    <w:rsid w:val="003E60F5"/>
    <w:rsid w:val="00412D1F"/>
    <w:rsid w:val="00413720"/>
    <w:rsid w:val="00472E64"/>
    <w:rsid w:val="004B6B2F"/>
    <w:rsid w:val="004C124D"/>
    <w:rsid w:val="0050032A"/>
    <w:rsid w:val="00522776"/>
    <w:rsid w:val="00526056"/>
    <w:rsid w:val="00541862"/>
    <w:rsid w:val="00543870"/>
    <w:rsid w:val="00545EB7"/>
    <w:rsid w:val="0056088A"/>
    <w:rsid w:val="00581FAF"/>
    <w:rsid w:val="00582811"/>
    <w:rsid w:val="005B3273"/>
    <w:rsid w:val="005C6C11"/>
    <w:rsid w:val="005C7D3B"/>
    <w:rsid w:val="005D2723"/>
    <w:rsid w:val="005D498B"/>
    <w:rsid w:val="005F30FF"/>
    <w:rsid w:val="006154C0"/>
    <w:rsid w:val="0063479E"/>
    <w:rsid w:val="006408C0"/>
    <w:rsid w:val="00656427"/>
    <w:rsid w:val="00663872"/>
    <w:rsid w:val="00675C45"/>
    <w:rsid w:val="00684595"/>
    <w:rsid w:val="00692372"/>
    <w:rsid w:val="006A5554"/>
    <w:rsid w:val="006D3064"/>
    <w:rsid w:val="006F5B4D"/>
    <w:rsid w:val="007170A4"/>
    <w:rsid w:val="007276BC"/>
    <w:rsid w:val="00757D7F"/>
    <w:rsid w:val="00776B65"/>
    <w:rsid w:val="00794FF0"/>
    <w:rsid w:val="007A20FF"/>
    <w:rsid w:val="007B2D1C"/>
    <w:rsid w:val="007E54B0"/>
    <w:rsid w:val="00807854"/>
    <w:rsid w:val="00821950"/>
    <w:rsid w:val="00842C66"/>
    <w:rsid w:val="0085167D"/>
    <w:rsid w:val="00851F7F"/>
    <w:rsid w:val="0085292A"/>
    <w:rsid w:val="008750BC"/>
    <w:rsid w:val="00882B3B"/>
    <w:rsid w:val="008A48E7"/>
    <w:rsid w:val="008C0161"/>
    <w:rsid w:val="008E03C5"/>
    <w:rsid w:val="008E483C"/>
    <w:rsid w:val="00902132"/>
    <w:rsid w:val="009059C2"/>
    <w:rsid w:val="0094274D"/>
    <w:rsid w:val="0095080F"/>
    <w:rsid w:val="009537E9"/>
    <w:rsid w:val="00954A26"/>
    <w:rsid w:val="00964952"/>
    <w:rsid w:val="00964EAD"/>
    <w:rsid w:val="009900B6"/>
    <w:rsid w:val="009909EB"/>
    <w:rsid w:val="009A3267"/>
    <w:rsid w:val="009B532B"/>
    <w:rsid w:val="009E04D8"/>
    <w:rsid w:val="00A11374"/>
    <w:rsid w:val="00A13B4B"/>
    <w:rsid w:val="00A17043"/>
    <w:rsid w:val="00A41DC7"/>
    <w:rsid w:val="00A643AC"/>
    <w:rsid w:val="00A753B1"/>
    <w:rsid w:val="00AA01BF"/>
    <w:rsid w:val="00AB35EB"/>
    <w:rsid w:val="00AD52AA"/>
    <w:rsid w:val="00B341DC"/>
    <w:rsid w:val="00B47731"/>
    <w:rsid w:val="00B63257"/>
    <w:rsid w:val="00B636B1"/>
    <w:rsid w:val="00B67A3A"/>
    <w:rsid w:val="00B726BF"/>
    <w:rsid w:val="00B97EE0"/>
    <w:rsid w:val="00BA0DC3"/>
    <w:rsid w:val="00BB3882"/>
    <w:rsid w:val="00BF4F32"/>
    <w:rsid w:val="00C02189"/>
    <w:rsid w:val="00C04D15"/>
    <w:rsid w:val="00C15421"/>
    <w:rsid w:val="00C20361"/>
    <w:rsid w:val="00C3164D"/>
    <w:rsid w:val="00C36A68"/>
    <w:rsid w:val="00C531F0"/>
    <w:rsid w:val="00C772DE"/>
    <w:rsid w:val="00CE4B88"/>
    <w:rsid w:val="00CE51BE"/>
    <w:rsid w:val="00CF1159"/>
    <w:rsid w:val="00CF2F70"/>
    <w:rsid w:val="00D55A85"/>
    <w:rsid w:val="00DC7041"/>
    <w:rsid w:val="00DE2549"/>
    <w:rsid w:val="00E175EB"/>
    <w:rsid w:val="00E200F9"/>
    <w:rsid w:val="00E26701"/>
    <w:rsid w:val="00E5144A"/>
    <w:rsid w:val="00E55AA1"/>
    <w:rsid w:val="00E879B5"/>
    <w:rsid w:val="00E95037"/>
    <w:rsid w:val="00EC2390"/>
    <w:rsid w:val="00EF5973"/>
    <w:rsid w:val="00F13775"/>
    <w:rsid w:val="00F13C02"/>
    <w:rsid w:val="00F22979"/>
    <w:rsid w:val="00F30436"/>
    <w:rsid w:val="00F36F94"/>
    <w:rsid w:val="00F8401A"/>
    <w:rsid w:val="00F92355"/>
    <w:rsid w:val="00FB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B7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72E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0B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72E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59"/>
    <w:rsid w:val="006F5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13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3B4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A13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3B4B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94274D"/>
    <w:pPr>
      <w:ind w:left="720"/>
      <w:contextualSpacing/>
    </w:pPr>
  </w:style>
  <w:style w:type="table" w:styleId="GradeClara">
    <w:name w:val="Light Grid"/>
    <w:basedOn w:val="Tabelanormal"/>
    <w:uiPriority w:val="62"/>
    <w:rsid w:val="00E9503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9B40F-119E-4E96-8ADB-FF64AD99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1872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DISSERTAÇÃO</vt:lpstr>
    </vt:vector>
  </TitlesOfParts>
  <Company>Digital</Company>
  <LinksUpToDate>false</LinksUpToDate>
  <CharactersWithSpaces>11958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DISSERTAÇÃO</dc:title>
  <dc:creator>PPGEM / CEFET-MG</dc:creator>
  <cp:lastModifiedBy>MEE-DELL-E6520</cp:lastModifiedBy>
  <cp:revision>13</cp:revision>
  <cp:lastPrinted>2020-02-17T14:29:00Z</cp:lastPrinted>
  <dcterms:created xsi:type="dcterms:W3CDTF">2020-02-17T14:25:00Z</dcterms:created>
  <dcterms:modified xsi:type="dcterms:W3CDTF">2022-07-14T14:19:00Z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