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4910" w14:textId="77777777" w:rsidR="005472D6" w:rsidRDefault="005472D6" w:rsidP="0047657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6343BFD" w14:textId="77777777" w:rsidR="005472D6" w:rsidRDefault="005472D6" w:rsidP="0047657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909A254" w14:textId="77777777" w:rsidR="005472D6" w:rsidRDefault="005472D6" w:rsidP="0047657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BA407ED" w14:textId="4880BBEA" w:rsidR="005472D6" w:rsidRDefault="005472D6" w:rsidP="0047657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DB5DCB3" w14:textId="14E06698" w:rsidR="005472D6" w:rsidRDefault="005472D6" w:rsidP="0047657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CC8518" w14:textId="77777777" w:rsidR="005472D6" w:rsidRDefault="005472D6" w:rsidP="0047657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DA1C6A" w14:textId="77777777" w:rsidR="005472D6" w:rsidRDefault="005472D6" w:rsidP="0047657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9EC0CA" w14:textId="5ED119DD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657C">
        <w:rPr>
          <w:rFonts w:ascii="Arial" w:hAnsi="Arial" w:cs="Arial"/>
          <w:b/>
          <w:sz w:val="28"/>
          <w:szCs w:val="28"/>
        </w:rPr>
        <w:t>Inserir Título</w:t>
      </w:r>
    </w:p>
    <w:p w14:paraId="3A56E930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Arial" w:hAnsi="Arial" w:cs="Arial"/>
          <w:bCs/>
          <w:sz w:val="28"/>
          <w:szCs w:val="28"/>
        </w:rPr>
      </w:pPr>
      <w:r w:rsidRPr="0047657C">
        <w:rPr>
          <w:rFonts w:ascii="Arial" w:hAnsi="Arial" w:cs="Arial"/>
          <w:bCs/>
          <w:sz w:val="28"/>
          <w:szCs w:val="28"/>
        </w:rPr>
        <w:t>(</w:t>
      </w:r>
      <w:r w:rsidRPr="0047657C">
        <w:rPr>
          <w:rFonts w:ascii="Arial" w:hAnsi="Arial" w:cs="Arial"/>
          <w:bCs/>
          <w:i/>
          <w:sz w:val="28"/>
          <w:szCs w:val="28"/>
        </w:rPr>
        <w:t>CENTRALIZADO FONTE ARIAL TAMANHO 14</w:t>
      </w:r>
      <w:r w:rsidRPr="0047657C">
        <w:rPr>
          <w:rFonts w:ascii="Arial" w:hAnsi="Arial" w:cs="Arial"/>
          <w:bCs/>
          <w:sz w:val="28"/>
          <w:szCs w:val="28"/>
        </w:rPr>
        <w:t>)</w:t>
      </w:r>
    </w:p>
    <w:p w14:paraId="333CAE2E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Arial" w:hAnsi="Arial" w:cs="Arial"/>
          <w:bCs/>
          <w:sz w:val="24"/>
          <w:szCs w:val="24"/>
        </w:rPr>
      </w:pPr>
    </w:p>
    <w:p w14:paraId="39F2E916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Arial" w:hAnsi="Arial" w:cs="Arial"/>
          <w:bCs/>
          <w:sz w:val="24"/>
          <w:szCs w:val="24"/>
        </w:rPr>
      </w:pPr>
    </w:p>
    <w:p w14:paraId="36E4CAAF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14:paraId="02405F50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14:paraId="7A953B54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14:paraId="6B7BBCE9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Cs/>
        </w:rPr>
      </w:pPr>
    </w:p>
    <w:p w14:paraId="050B28C4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Arial" w:hAnsi="Arial" w:cs="Arial"/>
          <w:bCs/>
        </w:rPr>
      </w:pPr>
      <w:r w:rsidRPr="0047657C">
        <w:rPr>
          <w:rFonts w:ascii="Arial" w:hAnsi="Arial" w:cs="Arial"/>
          <w:bCs/>
        </w:rPr>
        <w:t>Assinatura do candidato</w:t>
      </w:r>
    </w:p>
    <w:p w14:paraId="18278CE5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Arial" w:hAnsi="Arial" w:cs="Arial"/>
          <w:bCs/>
        </w:rPr>
      </w:pPr>
      <w:r w:rsidRPr="0047657C">
        <w:rPr>
          <w:rFonts w:ascii="Arial" w:hAnsi="Arial" w:cs="Arial"/>
          <w:bCs/>
        </w:rPr>
        <w:t>______________________________________________</w:t>
      </w:r>
    </w:p>
    <w:p w14:paraId="4054EEAE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Arial" w:hAnsi="Arial" w:cs="Arial"/>
          <w:bCs/>
        </w:rPr>
      </w:pPr>
      <w:r w:rsidRPr="0047657C">
        <w:rPr>
          <w:rFonts w:ascii="Arial" w:hAnsi="Arial" w:cs="Arial"/>
          <w:bCs/>
          <w:i/>
        </w:rPr>
        <w:t>NOME COMPLETO DO CANDIDATO</w:t>
      </w:r>
    </w:p>
    <w:p w14:paraId="1555599D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center"/>
        <w:rPr>
          <w:rFonts w:ascii="Arial" w:hAnsi="Arial" w:cs="Arial"/>
          <w:bCs/>
          <w:sz w:val="24"/>
          <w:szCs w:val="24"/>
        </w:rPr>
      </w:pPr>
    </w:p>
    <w:p w14:paraId="065B8BB2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010ACCDD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1661D94F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42DA66D2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31E070A1" w14:textId="77777777" w:rsidR="008A3321" w:rsidRPr="0047657C" w:rsidRDefault="008A3321" w:rsidP="008A332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3C824271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/>
        </w:rPr>
      </w:pPr>
    </w:p>
    <w:p w14:paraId="6C3BCF40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Cs/>
        </w:rPr>
      </w:pPr>
      <w:r w:rsidRPr="0047657C">
        <w:rPr>
          <w:rFonts w:ascii="Arial" w:hAnsi="Arial" w:cs="Arial"/>
          <w:b/>
        </w:rPr>
        <w:t>Área de concentração</w:t>
      </w:r>
      <w:r w:rsidRPr="0047657C">
        <w:rPr>
          <w:rFonts w:ascii="Arial" w:hAnsi="Arial" w:cs="Arial"/>
          <w:bCs/>
        </w:rPr>
        <w:t>: Tecnologia de Produtos e Processos</w:t>
      </w:r>
    </w:p>
    <w:p w14:paraId="4D8AC129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Cs/>
        </w:rPr>
      </w:pPr>
      <w:r w:rsidRPr="0047657C">
        <w:rPr>
          <w:rFonts w:ascii="Arial" w:hAnsi="Arial" w:cs="Arial"/>
          <w:b/>
        </w:rPr>
        <w:t>Linha de pesquisa</w:t>
      </w:r>
      <w:r w:rsidRPr="0047657C">
        <w:rPr>
          <w:rFonts w:ascii="Arial" w:hAnsi="Arial" w:cs="Arial"/>
          <w:bCs/>
        </w:rPr>
        <w:t>:</w:t>
      </w:r>
    </w:p>
    <w:p w14:paraId="5F2125EC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Cs/>
        </w:rPr>
      </w:pPr>
      <w:proofErr w:type="gramStart"/>
      <w:r w:rsidRPr="0047657C">
        <w:rPr>
          <w:rFonts w:ascii="Arial" w:hAnsi="Arial" w:cs="Arial"/>
          <w:bCs/>
        </w:rPr>
        <w:t>(  )</w:t>
      </w:r>
      <w:proofErr w:type="gramEnd"/>
      <w:r w:rsidRPr="0047657C">
        <w:rPr>
          <w:rFonts w:ascii="Arial" w:hAnsi="Arial" w:cs="Arial"/>
          <w:bCs/>
        </w:rPr>
        <w:t xml:space="preserve"> Linha 1 - Sustentabilidade de Processos e Controle Ambiental</w:t>
      </w:r>
    </w:p>
    <w:p w14:paraId="15B8BB62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Cs/>
        </w:rPr>
      </w:pPr>
      <w:proofErr w:type="gramStart"/>
      <w:r w:rsidRPr="0047657C">
        <w:rPr>
          <w:rFonts w:ascii="Arial" w:hAnsi="Arial" w:cs="Arial"/>
          <w:bCs/>
        </w:rPr>
        <w:t>(  )</w:t>
      </w:r>
      <w:proofErr w:type="gramEnd"/>
      <w:r w:rsidRPr="0047657C">
        <w:rPr>
          <w:rFonts w:ascii="Arial" w:hAnsi="Arial" w:cs="Arial"/>
          <w:bCs/>
        </w:rPr>
        <w:t xml:space="preserve"> Linha 2 - Desenvolvimento de Produtos e Processos com Potencial Biotecnológico</w:t>
      </w:r>
    </w:p>
    <w:p w14:paraId="6AF9609C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14:paraId="7BFC41D8" w14:textId="77777777" w:rsid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14:paraId="4B1A6212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Cs/>
          <w:sz w:val="24"/>
          <w:szCs w:val="24"/>
        </w:rPr>
      </w:pPr>
    </w:p>
    <w:p w14:paraId="27D0BF43" w14:textId="641AEC8B" w:rsidR="0047657C" w:rsidRDefault="0047657C" w:rsidP="008A332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Cs/>
        </w:rPr>
      </w:pPr>
      <w:r w:rsidRPr="0047657C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8A3321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47657C">
        <w:rPr>
          <w:rFonts w:ascii="Arial" w:hAnsi="Arial" w:cs="Arial"/>
          <w:bCs/>
          <w:sz w:val="24"/>
          <w:szCs w:val="24"/>
        </w:rPr>
        <w:t xml:space="preserve">        </w:t>
      </w:r>
      <w:r w:rsidRPr="0047657C">
        <w:rPr>
          <w:rFonts w:ascii="Arial" w:hAnsi="Arial" w:cs="Arial"/>
          <w:bCs/>
        </w:rPr>
        <w:t>DD/MM/AAAA</w:t>
      </w:r>
    </w:p>
    <w:p w14:paraId="77F17007" w14:textId="0463AD17" w:rsidR="005472D6" w:rsidRDefault="005472D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E463A72" w14:textId="77777777" w:rsidR="0047657C" w:rsidRPr="0047657C" w:rsidRDefault="0047657C" w:rsidP="005472D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61FD36" w14:textId="7D6FB028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/>
          <w:bCs/>
        </w:rPr>
      </w:pPr>
      <w:r w:rsidRPr="0047657C">
        <w:rPr>
          <w:rFonts w:ascii="Arial" w:hAnsi="Arial" w:cs="Arial"/>
          <w:b/>
          <w:bCs/>
        </w:rPr>
        <w:t>INSTRUÇÕES GERAIS (</w:t>
      </w:r>
      <w:r w:rsidRPr="005472D6">
        <w:rPr>
          <w:rFonts w:ascii="Arial" w:hAnsi="Arial" w:cs="Arial"/>
          <w:b/>
          <w:bCs/>
          <w:highlight w:val="yellow"/>
        </w:rPr>
        <w:t xml:space="preserve">esta folha não </w:t>
      </w:r>
      <w:r w:rsidR="005472D6" w:rsidRPr="005472D6">
        <w:rPr>
          <w:rFonts w:ascii="Arial" w:hAnsi="Arial" w:cs="Arial"/>
          <w:b/>
          <w:bCs/>
          <w:highlight w:val="yellow"/>
        </w:rPr>
        <w:t xml:space="preserve">faz parte do </w:t>
      </w:r>
      <w:r w:rsidRPr="005472D6">
        <w:rPr>
          <w:rFonts w:ascii="Arial" w:hAnsi="Arial" w:cs="Arial"/>
          <w:b/>
          <w:bCs/>
          <w:highlight w:val="yellow"/>
        </w:rPr>
        <w:t>projeto final</w:t>
      </w:r>
      <w:r w:rsidRPr="0047657C">
        <w:rPr>
          <w:rFonts w:ascii="Arial" w:hAnsi="Arial" w:cs="Arial"/>
          <w:b/>
          <w:bCs/>
        </w:rPr>
        <w:t>)</w:t>
      </w:r>
    </w:p>
    <w:p w14:paraId="5E3BCFB4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bCs/>
        </w:rPr>
      </w:pPr>
    </w:p>
    <w:p w14:paraId="379C0EBC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Arial" w:hAnsi="Arial" w:cs="Arial"/>
          <w:bCs/>
        </w:rPr>
      </w:pPr>
    </w:p>
    <w:p w14:paraId="78EE1876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Arial" w:hAnsi="Arial" w:cs="Arial"/>
          <w:bCs/>
        </w:rPr>
      </w:pPr>
      <w:r w:rsidRPr="0047657C">
        <w:rPr>
          <w:rFonts w:ascii="Arial" w:hAnsi="Arial" w:cs="Arial"/>
          <w:bCs/>
        </w:rPr>
        <w:t>1- Não altere as configurações do documento (margem, espaçamento e fonte, por exemplo).</w:t>
      </w:r>
    </w:p>
    <w:p w14:paraId="612D62B9" w14:textId="540C39C8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Arial" w:hAnsi="Arial" w:cs="Arial"/>
          <w:bCs/>
        </w:rPr>
      </w:pPr>
      <w:r w:rsidRPr="0047657C">
        <w:rPr>
          <w:rFonts w:ascii="Arial" w:hAnsi="Arial" w:cs="Arial"/>
          <w:bCs/>
        </w:rPr>
        <w:t>2- O corpo do projeto deve ser formatado como: justificado, fonte Arial tamanho 11, margens seguindo o modelo da ABNT (3 cm esquerda e superior e 2 cm direita e inferior) espaçamento 1,5 cm e deslocamento do parágrafo 1,25 cm.</w:t>
      </w:r>
    </w:p>
    <w:p w14:paraId="253136CA" w14:textId="5F795649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Arial" w:hAnsi="Arial" w:cs="Arial"/>
          <w:bCs/>
        </w:rPr>
      </w:pPr>
      <w:r w:rsidRPr="0047657C">
        <w:rPr>
          <w:rFonts w:ascii="Arial" w:hAnsi="Arial" w:cs="Arial"/>
          <w:bCs/>
        </w:rPr>
        <w:t>3- Deve ser seguido os itens especificados, entretanto, podem ser criados sub-tópicos (Ex: 2. Introdução, 2.1. Fermentação, 2.2. Fermentação bacteriana).</w:t>
      </w:r>
    </w:p>
    <w:p w14:paraId="6C0FA637" w14:textId="77777777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Arial" w:hAnsi="Arial" w:cs="Arial"/>
          <w:bCs/>
        </w:rPr>
      </w:pPr>
      <w:r w:rsidRPr="0047657C">
        <w:rPr>
          <w:rFonts w:ascii="Arial" w:hAnsi="Arial" w:cs="Arial"/>
          <w:bCs/>
        </w:rPr>
        <w:t>4- As referências devem ser colocadas no formato ABNT.</w:t>
      </w:r>
    </w:p>
    <w:p w14:paraId="2F688D15" w14:textId="74118266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Arial" w:hAnsi="Arial" w:cs="Arial"/>
          <w:bCs/>
        </w:rPr>
      </w:pPr>
      <w:r w:rsidRPr="0047657C">
        <w:rPr>
          <w:rFonts w:ascii="Arial" w:hAnsi="Arial" w:cs="Arial"/>
          <w:bCs/>
        </w:rPr>
        <w:t>5- O projeto deve conter no máximo 5 (cinco) páginas, incluindo a capa.</w:t>
      </w:r>
    </w:p>
    <w:p w14:paraId="58F93745" w14:textId="30329AF3" w:rsidR="0047657C" w:rsidRPr="0047657C" w:rsidRDefault="0047657C" w:rsidP="0047657C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Arial" w:hAnsi="Arial" w:cs="Arial"/>
          <w:bCs/>
        </w:rPr>
      </w:pPr>
      <w:r w:rsidRPr="0047657C">
        <w:rPr>
          <w:rFonts w:ascii="Arial" w:hAnsi="Arial" w:cs="Arial"/>
          <w:bCs/>
        </w:rPr>
        <w:t xml:space="preserve">6- O projeto deve ser enviado no formato PDF e anexado no local indicado no ato da inscrição. </w:t>
      </w:r>
    </w:p>
    <w:p w14:paraId="770B4045" w14:textId="7780D9F1" w:rsidR="00315D57" w:rsidRDefault="00315D57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4E3118D1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4C91E051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3576DD4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C1D0ECC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1CD651A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5FAC6ABD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7487BBC2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63AFF49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70604618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386DF7DC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6DCA978C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024D3E4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6FE19962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3CC63059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A39A7F7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30ED7C35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1C2D00D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49B4518C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25A944FF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69C8BC02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54E17C9B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69762504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7476FB11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740DEAFE" w14:textId="77777777" w:rsidR="0047657C" w:rsidRPr="005472D6" w:rsidRDefault="0047657C" w:rsidP="005472D6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5472D6">
        <w:rPr>
          <w:rFonts w:ascii="Arial" w:hAnsi="Arial" w:cs="Arial"/>
          <w:b/>
          <w:bCs/>
        </w:rPr>
        <w:t xml:space="preserve">RESUMO </w:t>
      </w:r>
    </w:p>
    <w:p w14:paraId="54FD0271" w14:textId="19C274EC" w:rsidR="0047657C" w:rsidRPr="00215238" w:rsidRDefault="005472D6" w:rsidP="0047657C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rPr>
          <w:rFonts w:ascii="Arial" w:hAnsi="Arial" w:cs="Arial"/>
          <w:color w:val="212529"/>
          <w:sz w:val="22"/>
          <w:szCs w:val="22"/>
        </w:rPr>
      </w:pP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="0047657C"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xxxxxx</w:t>
      </w:r>
      <w:proofErr w:type="spellEnd"/>
      <w:r w:rsidRPr="005472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5472D6">
        <w:rPr>
          <w:rFonts w:ascii="Arial" w:hAnsi="Arial" w:cs="Arial"/>
          <w:color w:val="212529"/>
          <w:sz w:val="22"/>
          <w:szCs w:val="22"/>
        </w:rPr>
        <w:t>xxxxx</w:t>
      </w:r>
      <w:proofErr w:type="spellEnd"/>
      <w:r w:rsidR="0047657C">
        <w:rPr>
          <w:rFonts w:ascii="Arial" w:hAnsi="Arial" w:cs="Arial"/>
          <w:color w:val="212529"/>
          <w:sz w:val="22"/>
          <w:szCs w:val="22"/>
        </w:rPr>
        <w:t xml:space="preserve">. </w:t>
      </w:r>
      <w:r w:rsidR="0047657C" w:rsidRPr="00215238">
        <w:rPr>
          <w:rFonts w:ascii="Arial" w:hAnsi="Arial" w:cs="Arial"/>
          <w:color w:val="212529"/>
          <w:sz w:val="22"/>
          <w:szCs w:val="22"/>
        </w:rPr>
        <w:t xml:space="preserve"> </w:t>
      </w:r>
    </w:p>
    <w:p w14:paraId="09537FBF" w14:textId="77777777" w:rsidR="0047657C" w:rsidRPr="00215238" w:rsidRDefault="0047657C" w:rsidP="0047657C">
      <w:pPr>
        <w:pStyle w:val="NormalWeb"/>
        <w:shd w:val="clear" w:color="auto" w:fill="FFFFFF"/>
        <w:spacing w:before="0" w:beforeAutospacing="0" w:line="360" w:lineRule="auto"/>
        <w:ind w:firstLine="709"/>
        <w:jc w:val="both"/>
        <w:rPr>
          <w:rFonts w:ascii="Arial" w:hAnsi="Arial" w:cs="Arial"/>
          <w:color w:val="212529"/>
          <w:sz w:val="22"/>
          <w:szCs w:val="22"/>
        </w:rPr>
      </w:pPr>
    </w:p>
    <w:p w14:paraId="63587BEE" w14:textId="77777777" w:rsidR="0047657C" w:rsidRPr="002179AC" w:rsidRDefault="0047657C" w:rsidP="0047657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12529"/>
          <w:sz w:val="22"/>
          <w:szCs w:val="22"/>
        </w:rPr>
      </w:pPr>
      <w:r w:rsidRPr="002179AC">
        <w:rPr>
          <w:rFonts w:ascii="Arial" w:hAnsi="Arial" w:cs="Arial"/>
          <w:b/>
          <w:color w:val="212529"/>
          <w:sz w:val="22"/>
          <w:szCs w:val="22"/>
        </w:rPr>
        <w:t xml:space="preserve">Palavras - chaves: </w:t>
      </w:r>
    </w:p>
    <w:p w14:paraId="5497467B" w14:textId="77777777" w:rsidR="0047657C" w:rsidRDefault="0047657C" w:rsidP="0047657C">
      <w:pPr>
        <w:spacing w:after="120"/>
        <w:jc w:val="both"/>
        <w:rPr>
          <w:rFonts w:ascii="Arial" w:hAnsi="Arial" w:cs="Arial"/>
          <w:b/>
          <w:bCs/>
          <w:i/>
        </w:rPr>
      </w:pPr>
      <w:r w:rsidRPr="002F419B">
        <w:rPr>
          <w:rFonts w:ascii="Arial" w:hAnsi="Arial" w:cs="Arial"/>
          <w:b/>
          <w:bCs/>
          <w:i/>
          <w:highlight w:val="yellow"/>
        </w:rPr>
        <w:t>O resumo pode conter no máximo 350 palavras.</w:t>
      </w:r>
    </w:p>
    <w:p w14:paraId="138ABB9B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4A77C189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6F489157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4DFC9803" w14:textId="77777777" w:rsidR="0047657C" w:rsidRDefault="0047657C" w:rsidP="001763C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5CB00412" w14:textId="0436AC80" w:rsidR="0047657C" w:rsidRPr="005962C4" w:rsidRDefault="005472D6" w:rsidP="005472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9BE758" w14:textId="62DE462A" w:rsidR="0047657C" w:rsidRPr="005472D6" w:rsidRDefault="0047657C" w:rsidP="005472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5472D6">
        <w:rPr>
          <w:rFonts w:ascii="Arial" w:hAnsi="Arial" w:cs="Arial"/>
          <w:b/>
          <w:bCs/>
        </w:rPr>
        <w:lastRenderedPageBreak/>
        <w:t xml:space="preserve">INTRODUÇÃO </w:t>
      </w:r>
    </w:p>
    <w:p w14:paraId="2892C493" w14:textId="332CB970" w:rsidR="005C7A9D" w:rsidRPr="005472D6" w:rsidRDefault="0047657C" w:rsidP="009160A7">
      <w:pPr>
        <w:widowControl w:val="0"/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Arial" w:hAnsi="Arial" w:cs="Arial"/>
          <w:bCs/>
        </w:rPr>
      </w:pPr>
      <w:r w:rsidRPr="005472D6">
        <w:rPr>
          <w:rFonts w:ascii="Arial" w:hAnsi="Arial" w:cs="Arial"/>
        </w:rPr>
        <w:t xml:space="preserve">Na introdução </w:t>
      </w:r>
      <w:r w:rsidR="0003176B" w:rsidRPr="005472D6">
        <w:rPr>
          <w:rFonts w:ascii="Arial" w:hAnsi="Arial" w:cs="Arial"/>
        </w:rPr>
        <w:t>deverá ser</w:t>
      </w:r>
      <w:r w:rsidRPr="005472D6">
        <w:rPr>
          <w:rFonts w:ascii="Arial" w:hAnsi="Arial" w:cs="Arial"/>
        </w:rPr>
        <w:t xml:space="preserve"> feita a contextualização do objeto de pesquisa, justificando sua relevância e os motivos que norte</w:t>
      </w:r>
      <w:r w:rsidR="005D6C51" w:rsidRPr="005472D6">
        <w:rPr>
          <w:rFonts w:ascii="Arial" w:hAnsi="Arial" w:cs="Arial"/>
        </w:rPr>
        <w:t>iam</w:t>
      </w:r>
      <w:r w:rsidRPr="005472D6">
        <w:rPr>
          <w:rFonts w:ascii="Arial" w:hAnsi="Arial" w:cs="Arial"/>
        </w:rPr>
        <w:t xml:space="preserve"> a escolha da temática abordada.  Ademais, faz-se necessário evidenciar </w:t>
      </w:r>
      <w:r w:rsidR="00EE2018" w:rsidRPr="005472D6">
        <w:rPr>
          <w:rFonts w:ascii="Arial" w:hAnsi="Arial" w:cs="Arial"/>
        </w:rPr>
        <w:t xml:space="preserve">e situar o projeto dentro no contexto da </w:t>
      </w:r>
      <w:r w:rsidRPr="005472D6">
        <w:rPr>
          <w:rFonts w:ascii="Arial" w:hAnsi="Arial" w:cs="Arial"/>
        </w:rPr>
        <w:t>linha de pesquisa do PPGTPP (</w:t>
      </w:r>
      <w:r w:rsidRPr="005472D6">
        <w:rPr>
          <w:rFonts w:ascii="Arial" w:hAnsi="Arial" w:cs="Arial"/>
          <w:b/>
          <w:bCs/>
        </w:rPr>
        <w:t>Linha 1 - Sustentabilidade de Processos e Controle Ambiental e Linha 2 - Desenvolvimento de Produtos e Processos com Potencial Biotecnológico</w:t>
      </w:r>
      <w:r w:rsidRPr="005472D6">
        <w:rPr>
          <w:rFonts w:ascii="Arial" w:hAnsi="Arial" w:cs="Arial"/>
          <w:bCs/>
        </w:rPr>
        <w:t xml:space="preserve">), </w:t>
      </w:r>
      <w:r w:rsidR="00EE2018" w:rsidRPr="005472D6">
        <w:rPr>
          <w:rFonts w:ascii="Arial" w:hAnsi="Arial" w:cs="Arial"/>
          <w:bCs/>
        </w:rPr>
        <w:t xml:space="preserve">no qual </w:t>
      </w:r>
      <w:r w:rsidR="00BE4378" w:rsidRPr="005472D6">
        <w:rPr>
          <w:rFonts w:ascii="Arial" w:hAnsi="Arial" w:cs="Arial"/>
          <w:bCs/>
        </w:rPr>
        <w:t xml:space="preserve">está inserido. </w:t>
      </w:r>
      <w:r w:rsidR="00EE2018" w:rsidRPr="005472D6">
        <w:rPr>
          <w:rFonts w:ascii="Arial" w:hAnsi="Arial" w:cs="Arial"/>
          <w:bCs/>
        </w:rPr>
        <w:t xml:space="preserve"> </w:t>
      </w:r>
      <w:r w:rsidR="005C7A9D" w:rsidRPr="005472D6">
        <w:rPr>
          <w:rFonts w:ascii="Arial" w:hAnsi="Arial" w:cs="Arial"/>
          <w:bCs/>
        </w:rPr>
        <w:t xml:space="preserve">A elaboração da introdução demanda coerência e coesão, pois por intermédio dela, a comissão avaliadora analisará se </w:t>
      </w:r>
      <w:r w:rsidR="005D6C51" w:rsidRPr="005472D6">
        <w:rPr>
          <w:rFonts w:ascii="Arial" w:hAnsi="Arial" w:cs="Arial"/>
          <w:bCs/>
        </w:rPr>
        <w:t>a proposta apresentada pelo</w:t>
      </w:r>
      <w:r w:rsidR="005C7A9D" w:rsidRPr="005472D6">
        <w:rPr>
          <w:rFonts w:ascii="Arial" w:hAnsi="Arial" w:cs="Arial"/>
          <w:bCs/>
        </w:rPr>
        <w:t xml:space="preserve"> candidato está em </w:t>
      </w:r>
      <w:r w:rsidR="005D6C51" w:rsidRPr="005472D6">
        <w:rPr>
          <w:rFonts w:ascii="Arial" w:hAnsi="Arial" w:cs="Arial"/>
          <w:bCs/>
        </w:rPr>
        <w:t>consonância</w:t>
      </w:r>
      <w:r w:rsidR="005C7A9D" w:rsidRPr="005472D6">
        <w:rPr>
          <w:rFonts w:ascii="Arial" w:hAnsi="Arial" w:cs="Arial"/>
          <w:bCs/>
        </w:rPr>
        <w:t xml:space="preserve"> com as premissas do PPGTPP, como também avaliará seu domínio da escrita acadêmica.</w:t>
      </w:r>
    </w:p>
    <w:p w14:paraId="41E58785" w14:textId="68D2FA09" w:rsidR="0047657C" w:rsidRPr="005472D6" w:rsidRDefault="0047657C" w:rsidP="00547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F05CBA1" w14:textId="0E2FAC9D" w:rsidR="005C7A9D" w:rsidRPr="005472D6" w:rsidRDefault="0047657C" w:rsidP="005472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294"/>
        <w:rPr>
          <w:rFonts w:ascii="Arial" w:hAnsi="Arial" w:cs="Arial"/>
          <w:b/>
          <w:bCs/>
        </w:rPr>
      </w:pPr>
      <w:r w:rsidRPr="005472D6">
        <w:rPr>
          <w:rFonts w:ascii="Arial" w:hAnsi="Arial" w:cs="Arial"/>
        </w:rPr>
        <w:t xml:space="preserve"> </w:t>
      </w:r>
      <w:r w:rsidR="005C7A9D" w:rsidRPr="005472D6">
        <w:rPr>
          <w:rFonts w:ascii="Arial" w:hAnsi="Arial" w:cs="Arial"/>
          <w:b/>
          <w:bCs/>
        </w:rPr>
        <w:t xml:space="preserve">OBJETIVOS </w:t>
      </w:r>
    </w:p>
    <w:p w14:paraId="1C61D846" w14:textId="62211F32" w:rsidR="005C7A9D" w:rsidRPr="005472D6" w:rsidRDefault="005C7A9D" w:rsidP="005472D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Cs/>
        </w:rPr>
      </w:pPr>
      <w:r w:rsidRPr="005472D6">
        <w:rPr>
          <w:rFonts w:ascii="Arial" w:hAnsi="Arial" w:cs="Arial"/>
          <w:bCs/>
        </w:rPr>
        <w:t xml:space="preserve">Os objetivos correspondem ao que se deseja alcançar com o projeto. </w:t>
      </w:r>
    </w:p>
    <w:p w14:paraId="033316F5" w14:textId="77777777" w:rsidR="00801440" w:rsidRPr="005472D6" w:rsidRDefault="00801440" w:rsidP="00547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D95A73B" w14:textId="0EB21190" w:rsidR="00801440" w:rsidRPr="009160A7" w:rsidRDefault="00801440" w:rsidP="009160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5472D6">
        <w:rPr>
          <w:rFonts w:ascii="Arial" w:hAnsi="Arial" w:cs="Arial"/>
          <w:b/>
          <w:bCs/>
        </w:rPr>
        <w:t>METODOLOGIA</w:t>
      </w:r>
    </w:p>
    <w:p w14:paraId="2F185366" w14:textId="1284E42C" w:rsidR="005962C4" w:rsidRPr="005472D6" w:rsidRDefault="00801440" w:rsidP="005472D6">
      <w:pPr>
        <w:widowControl w:val="0"/>
        <w:autoSpaceDE w:val="0"/>
        <w:autoSpaceDN w:val="0"/>
        <w:adjustRightInd w:val="0"/>
        <w:spacing w:after="0" w:line="360" w:lineRule="auto"/>
        <w:ind w:left="-142" w:firstLine="862"/>
        <w:rPr>
          <w:rFonts w:ascii="Arial" w:hAnsi="Arial" w:cs="Arial"/>
          <w:bCs/>
        </w:rPr>
      </w:pPr>
      <w:r w:rsidRPr="005472D6">
        <w:rPr>
          <w:rFonts w:ascii="Arial" w:hAnsi="Arial" w:cs="Arial"/>
          <w:bCs/>
        </w:rPr>
        <w:t xml:space="preserve">Nesta sessão o candidato </w:t>
      </w:r>
      <w:r w:rsidR="005962C4" w:rsidRPr="005472D6">
        <w:rPr>
          <w:rFonts w:ascii="Arial" w:hAnsi="Arial" w:cs="Arial"/>
          <w:bCs/>
        </w:rPr>
        <w:t>deverá realizar a descrição das etapas nas quais o projeto proposto terá de passar durante sua execução, enumerando os materiais, equipamentos e métodos que serão utilizados</w:t>
      </w:r>
      <w:r w:rsidR="00BE4378" w:rsidRPr="005472D6">
        <w:rPr>
          <w:rFonts w:ascii="Arial" w:hAnsi="Arial" w:cs="Arial"/>
          <w:bCs/>
        </w:rPr>
        <w:t xml:space="preserve">, </w:t>
      </w:r>
      <w:r w:rsidR="005962C4" w:rsidRPr="005472D6">
        <w:rPr>
          <w:rFonts w:ascii="Arial" w:hAnsi="Arial" w:cs="Arial"/>
          <w:bCs/>
        </w:rPr>
        <w:t xml:space="preserve">a fim de atingir os objetivos esperados.  </w:t>
      </w:r>
    </w:p>
    <w:p w14:paraId="2F4CE2A5" w14:textId="77777777" w:rsidR="00801440" w:rsidRPr="005472D6" w:rsidRDefault="00801440" w:rsidP="005472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14:paraId="6A409C7E" w14:textId="05DD53CC" w:rsidR="00801440" w:rsidRPr="009160A7" w:rsidRDefault="00801440" w:rsidP="005472D6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5472D6">
        <w:rPr>
          <w:rFonts w:ascii="Arial" w:hAnsi="Arial" w:cs="Arial"/>
          <w:b/>
        </w:rPr>
        <w:t xml:space="preserve">RESULTADOS ESPERADOS </w:t>
      </w:r>
    </w:p>
    <w:p w14:paraId="6C329386" w14:textId="7C511523" w:rsidR="00801440" w:rsidRPr="005472D6" w:rsidRDefault="00801440" w:rsidP="005472D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</w:rPr>
      </w:pPr>
      <w:r w:rsidRPr="005472D6">
        <w:rPr>
          <w:rFonts w:ascii="Arial" w:hAnsi="Arial" w:cs="Arial"/>
        </w:rPr>
        <w:t xml:space="preserve">Descrever brevemente quais resultados são esperados com base no projeto proposto. </w:t>
      </w:r>
    </w:p>
    <w:p w14:paraId="74E3B0A0" w14:textId="77777777" w:rsidR="005962C4" w:rsidRPr="005472D6" w:rsidRDefault="005962C4" w:rsidP="005472D6">
      <w:pPr>
        <w:spacing w:after="0" w:line="360" w:lineRule="auto"/>
        <w:rPr>
          <w:rFonts w:ascii="Arial" w:eastAsia="Times New Roman" w:hAnsi="Arial" w:cs="Arial"/>
          <w:color w:val="1A0DAB"/>
          <w:u w:val="single"/>
          <w:shd w:val="clear" w:color="auto" w:fill="FFFFFF"/>
        </w:rPr>
      </w:pPr>
      <w:r w:rsidRPr="005472D6">
        <w:rPr>
          <w:rFonts w:ascii="Arial" w:eastAsia="Times New Roman" w:hAnsi="Arial" w:cs="Arial"/>
        </w:rPr>
        <w:fldChar w:fldCharType="begin"/>
      </w:r>
      <w:r w:rsidRPr="005472D6">
        <w:rPr>
          <w:rFonts w:ascii="Arial" w:eastAsia="Times New Roman" w:hAnsi="Arial" w:cs="Arial"/>
        </w:rPr>
        <w:instrText xml:space="preserve"> HYPERLINK "https://referenciabibliografica.net/" </w:instrText>
      </w:r>
      <w:r w:rsidRPr="005472D6">
        <w:rPr>
          <w:rFonts w:ascii="Arial" w:eastAsia="Times New Roman" w:hAnsi="Arial" w:cs="Arial"/>
        </w:rPr>
        <w:fldChar w:fldCharType="separate"/>
      </w:r>
    </w:p>
    <w:p w14:paraId="5DFBEDB3" w14:textId="3FE6D3FE" w:rsidR="005962C4" w:rsidRPr="005472D6" w:rsidRDefault="005962C4" w:rsidP="005472D6">
      <w:pPr>
        <w:pStyle w:val="PargrafodaLista"/>
        <w:numPr>
          <w:ilvl w:val="0"/>
          <w:numId w:val="3"/>
        </w:numPr>
        <w:spacing w:after="0" w:line="360" w:lineRule="auto"/>
        <w:outlineLvl w:val="2"/>
        <w:rPr>
          <w:rFonts w:ascii="Arial" w:eastAsia="Times New Roman" w:hAnsi="Arial" w:cs="Arial"/>
          <w:b/>
        </w:rPr>
      </w:pPr>
      <w:r w:rsidRPr="005472D6">
        <w:rPr>
          <w:rFonts w:ascii="Arial" w:eastAsia="Times New Roman" w:hAnsi="Arial" w:cs="Arial"/>
          <w:b/>
          <w:shd w:val="clear" w:color="auto" w:fill="FFFFFF"/>
        </w:rPr>
        <w:t>REFERÊNCIAS </w:t>
      </w:r>
    </w:p>
    <w:p w14:paraId="37D808F2" w14:textId="60586C78" w:rsidR="00801440" w:rsidRPr="005472D6" w:rsidRDefault="005962C4" w:rsidP="009160A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</w:rPr>
      </w:pPr>
      <w:r w:rsidRPr="005472D6">
        <w:rPr>
          <w:rFonts w:ascii="Arial" w:eastAsia="Times New Roman" w:hAnsi="Arial" w:cs="Arial"/>
        </w:rPr>
        <w:fldChar w:fldCharType="end"/>
      </w:r>
      <w:r w:rsidR="00801440" w:rsidRPr="005472D6">
        <w:rPr>
          <w:rFonts w:ascii="Arial" w:hAnsi="Arial" w:cs="Arial"/>
        </w:rPr>
        <w:t xml:space="preserve">Todos os referenciais teóricos citados no projeto devem ser incluídos nas referências bibliográficas conforme a formatação ABNT. </w:t>
      </w:r>
    </w:p>
    <w:sectPr w:rsidR="00801440" w:rsidRPr="005472D6" w:rsidSect="0047657C">
      <w:headerReference w:type="default" r:id="rId8"/>
      <w:headerReference w:type="first" r:id="rId9"/>
      <w:pgSz w:w="11906" w:h="16838"/>
      <w:pgMar w:top="1701" w:right="1134" w:bottom="1134" w:left="1701" w:header="369" w:footer="254" w:gutter="0"/>
      <w:cols w:space="720" w:equalWidth="0">
        <w:col w:w="9335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6E30" w14:textId="77777777" w:rsidR="00556D0E" w:rsidRDefault="00556D0E" w:rsidP="00503DE9">
      <w:pPr>
        <w:spacing w:after="0" w:line="240" w:lineRule="auto"/>
      </w:pPr>
      <w:r>
        <w:separator/>
      </w:r>
    </w:p>
  </w:endnote>
  <w:endnote w:type="continuationSeparator" w:id="0">
    <w:p w14:paraId="31E6406B" w14:textId="77777777" w:rsidR="00556D0E" w:rsidRDefault="00556D0E" w:rsidP="0050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5F8E" w14:textId="77777777" w:rsidR="00556D0E" w:rsidRDefault="00556D0E" w:rsidP="00503DE9">
      <w:pPr>
        <w:spacing w:after="0" w:line="240" w:lineRule="auto"/>
      </w:pPr>
      <w:r>
        <w:separator/>
      </w:r>
    </w:p>
  </w:footnote>
  <w:footnote w:type="continuationSeparator" w:id="0">
    <w:p w14:paraId="7BF3DE71" w14:textId="77777777" w:rsidR="00556D0E" w:rsidRDefault="00556D0E" w:rsidP="0050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826F2C" w14:paraId="081C87DC" w14:textId="77777777" w:rsidTr="00826F2C">
      <w:trPr>
        <w:trHeight w:hRule="exact" w:val="1276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1474266" w14:textId="77777777" w:rsidR="00826F2C" w:rsidRDefault="00826F2C" w:rsidP="00826F2C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</w:rPr>
            <w:drawing>
              <wp:inline distT="0" distB="0" distL="0" distR="0" wp14:anchorId="4994C7DB" wp14:editId="6BC3FA97">
                <wp:extent cx="866775" cy="571500"/>
                <wp:effectExtent l="0" t="0" r="9525" b="0"/>
                <wp:docPr id="39" name="Imagem 39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5CAF1F6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noProof/>
            </w:rPr>
            <w:drawing>
              <wp:inline distT="0" distB="0" distL="0" distR="0" wp14:anchorId="5871717C" wp14:editId="131B7AFD">
                <wp:extent cx="392974" cy="361950"/>
                <wp:effectExtent l="0" t="0" r="7620" b="0"/>
                <wp:docPr id="40" name="Imagem 40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870" cy="36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B138F7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2AE355D4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6E606C12" w14:textId="77777777" w:rsidR="00826F2C" w:rsidRDefault="00826F2C" w:rsidP="00826F2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CURSO DE MESTRADO EM TECNOLOGIA DE PRODUTOS E PROCESSOS</w:t>
          </w:r>
        </w:p>
        <w:p w14:paraId="041EE860" w14:textId="77777777" w:rsidR="00826F2C" w:rsidRDefault="00826F2C" w:rsidP="00826F2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  <w:p w14:paraId="30C56BD7" w14:textId="77777777" w:rsidR="00826F2C" w:rsidRDefault="00826F2C" w:rsidP="00826F2C">
          <w:pPr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0C6DD17" w14:textId="77777777" w:rsidR="00826F2C" w:rsidRDefault="00826F2C" w:rsidP="00826F2C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 w:rsidRPr="009D33D2">
            <w:rPr>
              <w:rFonts w:cs="Arial"/>
              <w:bCs/>
              <w:noProof/>
              <w:color w:val="000000"/>
            </w:rPr>
            <w:drawing>
              <wp:inline distT="0" distB="0" distL="0" distR="0" wp14:anchorId="204A06B1" wp14:editId="52EF726A">
                <wp:extent cx="748599" cy="657860"/>
                <wp:effectExtent l="0" t="0" r="0" b="8890"/>
                <wp:docPr id="4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26" t="5609" r="23369" b="15586"/>
                        <a:stretch/>
                      </pic:blipFill>
                      <pic:spPr>
                        <a:xfrm>
                          <a:off x="0" y="0"/>
                          <a:ext cx="753215" cy="661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D7BFE0" w14:textId="77777777" w:rsidR="006A3B83" w:rsidRDefault="006A3B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6A3B83" w14:paraId="3FDDE0AF" w14:textId="77777777" w:rsidTr="001763C1">
      <w:trPr>
        <w:trHeight w:hRule="exact" w:val="1276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028A01D" w14:textId="77777777" w:rsidR="006A3B83" w:rsidRDefault="006A3B8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</w:rPr>
            <w:drawing>
              <wp:inline distT="0" distB="0" distL="0" distR="0" wp14:anchorId="68F86825" wp14:editId="1CC047A8">
                <wp:extent cx="866775" cy="571500"/>
                <wp:effectExtent l="0" t="0" r="9525" b="0"/>
                <wp:docPr id="35" name="Imagem 35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8A3EE90" w14:textId="11F00F30" w:rsidR="001763C1" w:rsidRDefault="001763C1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noProof/>
            </w:rPr>
            <w:drawing>
              <wp:inline distT="0" distB="0" distL="0" distR="0" wp14:anchorId="418364E0" wp14:editId="68C1C74E">
                <wp:extent cx="392974" cy="361950"/>
                <wp:effectExtent l="0" t="0" r="7620" b="0"/>
                <wp:docPr id="36" name="Imagem 36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870" cy="36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931A7B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736B9F06" w14:textId="77777777" w:rsidR="006A3B83" w:rsidRDefault="006A3B83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46CA8467" w14:textId="33992E6D" w:rsidR="006A3B83" w:rsidRDefault="00DE19DA" w:rsidP="004D3572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PROGRAMA DE PÓS-GRADUAÇÃO</w:t>
          </w:r>
          <w:r w:rsidR="006A3B83">
            <w:rPr>
              <w:rFonts w:ascii="Arial" w:hAnsi="Arial" w:cs="Arial"/>
              <w:b/>
              <w:sz w:val="14"/>
              <w:szCs w:val="16"/>
            </w:rPr>
            <w:t xml:space="preserve"> EM TECNOLOGIA DE PRODUTOS E PROCESSOS</w:t>
          </w:r>
        </w:p>
        <w:p w14:paraId="624640DA" w14:textId="77777777" w:rsidR="001763C1" w:rsidRDefault="001763C1" w:rsidP="004D3572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  <w:p w14:paraId="02C09634" w14:textId="77777777" w:rsidR="001763C1" w:rsidRDefault="001763C1" w:rsidP="004D3572">
          <w:pPr>
            <w:jc w:val="center"/>
            <w:rPr>
              <w:b/>
              <w:sz w:val="20"/>
              <w:szCs w:val="20"/>
              <w:lang w:eastAsia="en-US"/>
            </w:rPr>
          </w:pP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4F0775" w14:textId="594390DF" w:rsidR="006A3B83" w:rsidRDefault="001763C1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 w:rsidRPr="009D33D2">
            <w:rPr>
              <w:rFonts w:cs="Arial"/>
              <w:bCs/>
              <w:noProof/>
              <w:color w:val="000000"/>
            </w:rPr>
            <w:drawing>
              <wp:inline distT="0" distB="0" distL="0" distR="0" wp14:anchorId="10199F92" wp14:editId="420B4E60">
                <wp:extent cx="748599" cy="657860"/>
                <wp:effectExtent l="0" t="0" r="0" b="8890"/>
                <wp:docPr id="37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26" t="5609" r="23369" b="15586"/>
                        <a:stretch/>
                      </pic:blipFill>
                      <pic:spPr>
                        <a:xfrm>
                          <a:off x="0" y="0"/>
                          <a:ext cx="753215" cy="661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016780" w14:textId="77777777" w:rsidR="006A3B83" w:rsidRDefault="006A3B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199"/>
    <w:multiLevelType w:val="hybridMultilevel"/>
    <w:tmpl w:val="FFC02ABC"/>
    <w:lvl w:ilvl="0" w:tplc="D3B2D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3C9C"/>
    <w:multiLevelType w:val="hybridMultilevel"/>
    <w:tmpl w:val="F098925A"/>
    <w:lvl w:ilvl="0" w:tplc="83BC4938">
      <w:start w:val="1"/>
      <w:numFmt w:val="bullet"/>
      <w:lvlText w:val="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E351C"/>
    <w:multiLevelType w:val="hybridMultilevel"/>
    <w:tmpl w:val="FFC02ABC"/>
    <w:lvl w:ilvl="0" w:tplc="D3B2D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E7865"/>
    <w:multiLevelType w:val="hybridMultilevel"/>
    <w:tmpl w:val="095414F2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349110620">
    <w:abstractNumId w:val="3"/>
  </w:num>
  <w:num w:numId="2" w16cid:durableId="381903081">
    <w:abstractNumId w:val="1"/>
  </w:num>
  <w:num w:numId="3" w16cid:durableId="688456246">
    <w:abstractNumId w:val="0"/>
  </w:num>
  <w:num w:numId="4" w16cid:durableId="389352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F4"/>
    <w:rsid w:val="00007465"/>
    <w:rsid w:val="0003176B"/>
    <w:rsid w:val="00032D97"/>
    <w:rsid w:val="00060E08"/>
    <w:rsid w:val="00070EE0"/>
    <w:rsid w:val="00082CA9"/>
    <w:rsid w:val="00087FDE"/>
    <w:rsid w:val="000943F0"/>
    <w:rsid w:val="000A0746"/>
    <w:rsid w:val="000B119A"/>
    <w:rsid w:val="000C460E"/>
    <w:rsid w:val="000F52C6"/>
    <w:rsid w:val="0010304F"/>
    <w:rsid w:val="00105CC1"/>
    <w:rsid w:val="00112A54"/>
    <w:rsid w:val="00113EB0"/>
    <w:rsid w:val="00124710"/>
    <w:rsid w:val="00135CE0"/>
    <w:rsid w:val="00146115"/>
    <w:rsid w:val="00150D75"/>
    <w:rsid w:val="00154758"/>
    <w:rsid w:val="001763C1"/>
    <w:rsid w:val="00183954"/>
    <w:rsid w:val="001847E4"/>
    <w:rsid w:val="001A2515"/>
    <w:rsid w:val="001A2B7C"/>
    <w:rsid w:val="001B0C22"/>
    <w:rsid w:val="001B4820"/>
    <w:rsid w:val="001E3389"/>
    <w:rsid w:val="001E3FEE"/>
    <w:rsid w:val="001E4EB2"/>
    <w:rsid w:val="001F7BD6"/>
    <w:rsid w:val="002037D1"/>
    <w:rsid w:val="002062EF"/>
    <w:rsid w:val="00235D8A"/>
    <w:rsid w:val="0025365D"/>
    <w:rsid w:val="00257DE5"/>
    <w:rsid w:val="00262D71"/>
    <w:rsid w:val="002662A4"/>
    <w:rsid w:val="00271269"/>
    <w:rsid w:val="002853CA"/>
    <w:rsid w:val="002D57A0"/>
    <w:rsid w:val="002F3A63"/>
    <w:rsid w:val="00315D57"/>
    <w:rsid w:val="00331529"/>
    <w:rsid w:val="00341032"/>
    <w:rsid w:val="00341D19"/>
    <w:rsid w:val="00361D37"/>
    <w:rsid w:val="00363DD2"/>
    <w:rsid w:val="00367194"/>
    <w:rsid w:val="00371663"/>
    <w:rsid w:val="003855FE"/>
    <w:rsid w:val="00394C80"/>
    <w:rsid w:val="003B6DF9"/>
    <w:rsid w:val="003C1018"/>
    <w:rsid w:val="003C212D"/>
    <w:rsid w:val="003C58C8"/>
    <w:rsid w:val="003E0258"/>
    <w:rsid w:val="003F1B83"/>
    <w:rsid w:val="00411BE3"/>
    <w:rsid w:val="0043133E"/>
    <w:rsid w:val="0047657C"/>
    <w:rsid w:val="004B5E49"/>
    <w:rsid w:val="004D3572"/>
    <w:rsid w:val="004F07CA"/>
    <w:rsid w:val="004F76AD"/>
    <w:rsid w:val="00503DE9"/>
    <w:rsid w:val="00505D66"/>
    <w:rsid w:val="00523C41"/>
    <w:rsid w:val="00531421"/>
    <w:rsid w:val="005374F5"/>
    <w:rsid w:val="005472D6"/>
    <w:rsid w:val="00556D0E"/>
    <w:rsid w:val="005669B1"/>
    <w:rsid w:val="005850D0"/>
    <w:rsid w:val="00586AB9"/>
    <w:rsid w:val="005962C4"/>
    <w:rsid w:val="005B551C"/>
    <w:rsid w:val="005C7A9D"/>
    <w:rsid w:val="005D6C51"/>
    <w:rsid w:val="005E5DB8"/>
    <w:rsid w:val="005F3108"/>
    <w:rsid w:val="005F5F35"/>
    <w:rsid w:val="00616907"/>
    <w:rsid w:val="006411FF"/>
    <w:rsid w:val="00646671"/>
    <w:rsid w:val="00646E95"/>
    <w:rsid w:val="00675A14"/>
    <w:rsid w:val="006763CB"/>
    <w:rsid w:val="006834F9"/>
    <w:rsid w:val="006A3B83"/>
    <w:rsid w:val="006B0F09"/>
    <w:rsid w:val="006D244A"/>
    <w:rsid w:val="006F7875"/>
    <w:rsid w:val="00704411"/>
    <w:rsid w:val="0071789B"/>
    <w:rsid w:val="00757EA5"/>
    <w:rsid w:val="00786BB1"/>
    <w:rsid w:val="00795C65"/>
    <w:rsid w:val="007C4FB4"/>
    <w:rsid w:val="007C5092"/>
    <w:rsid w:val="007F11B4"/>
    <w:rsid w:val="007F184C"/>
    <w:rsid w:val="007F596F"/>
    <w:rsid w:val="00801440"/>
    <w:rsid w:val="008069F0"/>
    <w:rsid w:val="0082032A"/>
    <w:rsid w:val="00822E9C"/>
    <w:rsid w:val="00826F2C"/>
    <w:rsid w:val="00831F3D"/>
    <w:rsid w:val="008534CA"/>
    <w:rsid w:val="00861101"/>
    <w:rsid w:val="00870FB6"/>
    <w:rsid w:val="00873DCB"/>
    <w:rsid w:val="00877153"/>
    <w:rsid w:val="0088392D"/>
    <w:rsid w:val="0088532E"/>
    <w:rsid w:val="00887161"/>
    <w:rsid w:val="008A3321"/>
    <w:rsid w:val="008B6D4D"/>
    <w:rsid w:val="008B7B2D"/>
    <w:rsid w:val="008E4596"/>
    <w:rsid w:val="008E4F38"/>
    <w:rsid w:val="008F0472"/>
    <w:rsid w:val="008F2BE2"/>
    <w:rsid w:val="008F3CA8"/>
    <w:rsid w:val="009073A4"/>
    <w:rsid w:val="00907783"/>
    <w:rsid w:val="00913D6B"/>
    <w:rsid w:val="009160A7"/>
    <w:rsid w:val="00926707"/>
    <w:rsid w:val="009269E8"/>
    <w:rsid w:val="009350AA"/>
    <w:rsid w:val="00937F31"/>
    <w:rsid w:val="0094221D"/>
    <w:rsid w:val="0095295C"/>
    <w:rsid w:val="00960F98"/>
    <w:rsid w:val="0096425A"/>
    <w:rsid w:val="009864E9"/>
    <w:rsid w:val="00991A9E"/>
    <w:rsid w:val="009C048F"/>
    <w:rsid w:val="009D7E34"/>
    <w:rsid w:val="009E496D"/>
    <w:rsid w:val="00A01FAA"/>
    <w:rsid w:val="00A12EEF"/>
    <w:rsid w:val="00A1672C"/>
    <w:rsid w:val="00A21977"/>
    <w:rsid w:val="00A33DC9"/>
    <w:rsid w:val="00A36A88"/>
    <w:rsid w:val="00A4344D"/>
    <w:rsid w:val="00A524FB"/>
    <w:rsid w:val="00A82A22"/>
    <w:rsid w:val="00A90DE2"/>
    <w:rsid w:val="00AA07BB"/>
    <w:rsid w:val="00AA6B9B"/>
    <w:rsid w:val="00AB06D7"/>
    <w:rsid w:val="00AC3081"/>
    <w:rsid w:val="00AD2185"/>
    <w:rsid w:val="00AD57EF"/>
    <w:rsid w:val="00AF6645"/>
    <w:rsid w:val="00B036D0"/>
    <w:rsid w:val="00B3272A"/>
    <w:rsid w:val="00B4156E"/>
    <w:rsid w:val="00B474BB"/>
    <w:rsid w:val="00B63CA2"/>
    <w:rsid w:val="00B75303"/>
    <w:rsid w:val="00B91BDE"/>
    <w:rsid w:val="00B97D98"/>
    <w:rsid w:val="00BA01D4"/>
    <w:rsid w:val="00BA5013"/>
    <w:rsid w:val="00BA7370"/>
    <w:rsid w:val="00BE4378"/>
    <w:rsid w:val="00BE4C0F"/>
    <w:rsid w:val="00BE5CCB"/>
    <w:rsid w:val="00BE6E91"/>
    <w:rsid w:val="00BF1975"/>
    <w:rsid w:val="00BF499C"/>
    <w:rsid w:val="00C049C6"/>
    <w:rsid w:val="00C263FC"/>
    <w:rsid w:val="00C32B93"/>
    <w:rsid w:val="00C37536"/>
    <w:rsid w:val="00C43CC4"/>
    <w:rsid w:val="00C45DBC"/>
    <w:rsid w:val="00C4773A"/>
    <w:rsid w:val="00C562E5"/>
    <w:rsid w:val="00C62A95"/>
    <w:rsid w:val="00C821B8"/>
    <w:rsid w:val="00C962DC"/>
    <w:rsid w:val="00CA318F"/>
    <w:rsid w:val="00CC6312"/>
    <w:rsid w:val="00CD5123"/>
    <w:rsid w:val="00CF22F4"/>
    <w:rsid w:val="00D0429E"/>
    <w:rsid w:val="00D04A1C"/>
    <w:rsid w:val="00D10C52"/>
    <w:rsid w:val="00D10D06"/>
    <w:rsid w:val="00D12537"/>
    <w:rsid w:val="00D12ECB"/>
    <w:rsid w:val="00D144D3"/>
    <w:rsid w:val="00D175D0"/>
    <w:rsid w:val="00D37D61"/>
    <w:rsid w:val="00D60374"/>
    <w:rsid w:val="00D62C14"/>
    <w:rsid w:val="00D72E1A"/>
    <w:rsid w:val="00D9352C"/>
    <w:rsid w:val="00D955C5"/>
    <w:rsid w:val="00D974BE"/>
    <w:rsid w:val="00DB3028"/>
    <w:rsid w:val="00DE19DA"/>
    <w:rsid w:val="00DE3129"/>
    <w:rsid w:val="00DF0EE5"/>
    <w:rsid w:val="00DF178A"/>
    <w:rsid w:val="00E05B38"/>
    <w:rsid w:val="00E05F19"/>
    <w:rsid w:val="00E1182E"/>
    <w:rsid w:val="00E141CB"/>
    <w:rsid w:val="00E15CA4"/>
    <w:rsid w:val="00E24BA4"/>
    <w:rsid w:val="00E40B0B"/>
    <w:rsid w:val="00E45555"/>
    <w:rsid w:val="00E55993"/>
    <w:rsid w:val="00E72431"/>
    <w:rsid w:val="00E926AC"/>
    <w:rsid w:val="00E96230"/>
    <w:rsid w:val="00EB0B29"/>
    <w:rsid w:val="00EB7A9A"/>
    <w:rsid w:val="00EC5F72"/>
    <w:rsid w:val="00ED532E"/>
    <w:rsid w:val="00EE1A69"/>
    <w:rsid w:val="00EE2018"/>
    <w:rsid w:val="00F30D6B"/>
    <w:rsid w:val="00F4539B"/>
    <w:rsid w:val="00F52DF2"/>
    <w:rsid w:val="00F616D3"/>
    <w:rsid w:val="00FA26C3"/>
    <w:rsid w:val="00FB21A2"/>
    <w:rsid w:val="00FB6065"/>
    <w:rsid w:val="00FC796B"/>
    <w:rsid w:val="00FD3B2B"/>
    <w:rsid w:val="00FE2658"/>
    <w:rsid w:val="00FE33A2"/>
    <w:rsid w:val="00FE50A2"/>
    <w:rsid w:val="00FE7CBF"/>
    <w:rsid w:val="00FF6F99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522AA5"/>
  <w15:docId w15:val="{64812628-F1E9-4B4E-8367-DA0775C3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96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DE9"/>
  </w:style>
  <w:style w:type="paragraph" w:styleId="Rodap">
    <w:name w:val="footer"/>
    <w:basedOn w:val="Normal"/>
    <w:link w:val="Rodap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DE9"/>
  </w:style>
  <w:style w:type="paragraph" w:styleId="Textodebalo">
    <w:name w:val="Balloon Text"/>
    <w:basedOn w:val="Normal"/>
    <w:link w:val="TextodebaloChar"/>
    <w:uiPriority w:val="99"/>
    <w:semiHidden/>
    <w:unhideWhenUsed/>
    <w:rsid w:val="005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D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175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75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75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75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75D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47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5962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596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0C89-6CD1-4CA2-9C72-389A0F56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Mestrado 2</dc:creator>
  <cp:lastModifiedBy>Luzia França Neta</cp:lastModifiedBy>
  <cp:revision>2</cp:revision>
  <cp:lastPrinted>2022-10-07T13:21:00Z</cp:lastPrinted>
  <dcterms:created xsi:type="dcterms:W3CDTF">2022-10-11T18:12:00Z</dcterms:created>
  <dcterms:modified xsi:type="dcterms:W3CDTF">2022-10-11T18:12:00Z</dcterms:modified>
</cp:coreProperties>
</file>